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C12" w:rsidRPr="009B7C12" w:rsidRDefault="009B7C12" w:rsidP="009B7C12">
      <w:pPr>
        <w:spacing w:before="150" w:after="0" w:line="360" w:lineRule="auto"/>
        <w:ind w:left="360" w:right="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B7C12" w:rsidRPr="009B7C12" w:rsidRDefault="009B7C12" w:rsidP="009B7C12">
      <w:pPr>
        <w:spacing w:before="150" w:after="0" w:line="360" w:lineRule="auto"/>
        <w:ind w:left="360" w:right="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B7C12" w:rsidRPr="009B7C12" w:rsidRDefault="00E64B2E" w:rsidP="009B7C12">
      <w:pPr>
        <w:spacing w:before="150" w:after="0" w:line="360" w:lineRule="auto"/>
        <w:ind w:left="360" w:right="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</w:t>
      </w:r>
      <w:r w:rsidR="003F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АДАПТИРОВАННАЯ</w:t>
      </w:r>
      <w:r w:rsidR="009B7C12" w:rsidRPr="009B7C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ОСНОВНАЯ ОБЩЕОБР</w:t>
      </w:r>
      <w:r w:rsidR="00631A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АЗОВАТЕЛЬНАЯ ПРОГРАММА НАЧАЛЬНОГО</w:t>
      </w:r>
      <w:r w:rsidR="009B7C12" w:rsidRPr="009B7C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ОБЩЕГО ОБРАЗОВАНИЯ ОБУЧАЮЩИХСЯ С УМСТВЕННОЙ ОТСТАЛОСТЬЮ (ИНТЕЛЛЕКТУАЛЬНЫМИ НАРУШЕНИЯМИ)</w:t>
      </w:r>
    </w:p>
    <w:p w:rsidR="009B7C12" w:rsidRPr="00E64B2E" w:rsidRDefault="00E64B2E" w:rsidP="009B7C12">
      <w:pPr>
        <w:spacing w:before="150" w:after="0" w:line="360" w:lineRule="auto"/>
        <w:ind w:left="360" w:right="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4B2E">
        <w:rPr>
          <w:rFonts w:ascii="Times New Roman" w:hAnsi="Times New Roman" w:cs="Times New Roman"/>
          <w:b/>
          <w:sz w:val="28"/>
          <w:szCs w:val="28"/>
        </w:rPr>
        <w:t>МБОУ «ООШ с. Ишхой-Хутор</w:t>
      </w:r>
      <w:r w:rsidR="00DC3956" w:rsidRPr="00E64B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Pr="009B7C12" w:rsidRDefault="009B7C12" w:rsidP="009B7C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B7C12" w:rsidRDefault="009B7C12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5495" w:rsidRPr="009B7C12" w:rsidRDefault="00095495" w:rsidP="009B7C12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A65A6" w:rsidRDefault="009A65A6" w:rsidP="009B7C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B7C12" w:rsidRPr="009B7C12" w:rsidRDefault="009B7C12" w:rsidP="009B7C12">
      <w:pPr>
        <w:spacing w:after="0" w:line="36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  <w:r w:rsidRPr="009B7C12">
        <w:rPr>
          <w:rFonts w:ascii="Times New Roman" w:eastAsia="Times New Roman" w:hAnsi="Times New Roman" w:cs="Arial"/>
          <w:b/>
          <w:color w:val="000000"/>
          <w:sz w:val="28"/>
          <w:szCs w:val="28"/>
        </w:rPr>
        <w:lastRenderedPageBreak/>
        <w:t>СОДЕРЖАНИЕ</w:t>
      </w:r>
    </w:p>
    <w:p w:rsidR="009B7C12" w:rsidRPr="009B7C12" w:rsidRDefault="009B7C12" w:rsidP="009B7C12">
      <w:pPr>
        <w:spacing w:after="0" w:line="36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1. Общие положения……………………………………………………………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……...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3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2. Целевой раздел………………………………………………………………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….…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.10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2.1 Пояснительная записка……………………………………………………...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.......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10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2.2.</w:t>
      </w:r>
      <w:r w:rsidR="00C62B47" w:rsidRPr="00D04762">
        <w:rPr>
          <w:rFonts w:ascii="Times New Roman" w:eastAsia="Calibri" w:hAnsi="Times New Roman" w:cs="Times New Roman"/>
          <w:sz w:val="28"/>
          <w:szCs w:val="28"/>
        </w:rPr>
        <w:t xml:space="preserve"> Планируемые результаты освоения обучающимися с легкой умственной отсталостью (интеллектуальными нарушениями) АООП НОО…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…….…….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</w:t>
      </w:r>
      <w:r w:rsidR="00C62B4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....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22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2.3. </w:t>
      </w:r>
      <w:r w:rsidR="00C62B47" w:rsidRPr="00D04762">
        <w:rPr>
          <w:rFonts w:ascii="Times New Roman" w:eastAsia="Calibri" w:hAnsi="Times New Roman" w:cs="Times New Roman"/>
          <w:sz w:val="28"/>
          <w:szCs w:val="28"/>
        </w:rPr>
        <w:t>Система оценки достижения обучающимися с легкой умственной отсталостью (интеллектуальными нарушениями) планируемых результатов освоения АООП НОО…………………</w:t>
      </w:r>
      <w:r w:rsidR="00C54E2D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</w:t>
      </w:r>
      <w:r w:rsidR="00C54E2D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……………………...31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3. Содержательн</w:t>
      </w:r>
      <w:r w:rsidR="00A16C75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ый раздел……………………………………………………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…...</w:t>
      </w:r>
      <w:r w:rsidR="00A16C75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…43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3.1. Программа формирования универсальны</w:t>
      </w:r>
      <w:r w:rsidR="00D3187A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х учебных действий………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</w:t>
      </w:r>
      <w:r w:rsidR="00D3187A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..…51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3.2. Программы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ab/>
        <w:t>учебных  предметов,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ab/>
        <w:t xml:space="preserve">курсов </w:t>
      </w:r>
      <w:r w:rsidR="002243A6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коррекционно-развивающей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области…………………………………………………………………………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…..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…83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3.3. Программа </w:t>
      </w:r>
      <w:r w:rsidR="002243A6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духовно-нравственного</w:t>
      </w:r>
      <w:r w:rsidR="005E10DD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развития, воспитания……………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</w:t>
      </w:r>
      <w:r w:rsidR="005E10DD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117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3.4. Программа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ab/>
        <w:t>формирования  экологической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ab/>
        <w:t>культуры,  здорового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ab/>
        <w:t>и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безопасного образ</w:t>
      </w:r>
      <w:r w:rsidR="00C83F3F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а жизни….…………………………………………………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…..</w:t>
      </w:r>
      <w:r w:rsidR="00C83F3F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.124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3.5 Программа коррекц</w:t>
      </w:r>
      <w:r w:rsidR="00C83F3F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ионной работы.…………………………………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…..</w:t>
      </w:r>
      <w:r w:rsidR="00C83F3F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……138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3.6. Программа внеурочной деятельности……………………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</w:t>
      </w:r>
      <w:r w:rsidR="002F709C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….…….161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4. Организационный раздел…………………………………………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…………</w:t>
      </w:r>
      <w:r w:rsidR="002F709C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180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4.1. Учебный план </w:t>
      </w:r>
      <w:r w:rsidR="002C5518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…………………………………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…………………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…….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</w:t>
      </w:r>
      <w:r w:rsidR="002F709C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…..180</w:t>
      </w:r>
    </w:p>
    <w:p w:rsidR="009B7C12" w:rsidRPr="00D04762" w:rsidRDefault="009B7C12" w:rsidP="009B7C12">
      <w:pPr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</w:rPr>
      </w:pP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4.2. 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Условия реализации адаптированной основной общеобразовательной программы начального общего образования обучающихся с легкой умственной отсталостью (интеллектуальными нарушениями)</w:t>
      </w:r>
      <w:r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</w:t>
      </w:r>
      <w:r w:rsidR="005A3FA7" w:rsidRPr="00D04762">
        <w:rPr>
          <w:rFonts w:ascii="Times New Roman" w:eastAsia="Times New Roman" w:hAnsi="Times New Roman" w:cs="Arial"/>
          <w:color w:val="000000"/>
          <w:sz w:val="28"/>
          <w:szCs w:val="28"/>
        </w:rPr>
        <w:t>…..………………..……….189</w:t>
      </w:r>
    </w:p>
    <w:p w:rsidR="009B7C12" w:rsidRPr="00D04762" w:rsidRDefault="009B7C12" w:rsidP="009B7C12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9B7C12" w:rsidRPr="00D04762" w:rsidRDefault="009B7C12" w:rsidP="009B7C12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9B7C12" w:rsidRPr="00D04762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Default="005A3FA7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4762" w:rsidRPr="00D53EDC" w:rsidRDefault="00D0476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53EDC" w:rsidRDefault="009B7C12" w:rsidP="009B7C1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3ED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ОБЩИЕ ПОЛОЖЕНИЯ</w:t>
      </w:r>
    </w:p>
    <w:p w:rsidR="009B7C12" w:rsidRPr="00D53EDC" w:rsidRDefault="009B7C12" w:rsidP="009B7C1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Определение и назначение адаптированной основной общеобразовательной программы начального общего образования.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Адаптированная основная общеобразовательная программа начального общего образования обучающихся с умственной отсталостью (интеллектуальными нарушениями) (далее ― АООП НОО) ― это общеобразовательная программа, адаптированная для этой категории обучающихся с учетом особенностей их психофизического развития, индивидуальных возможностей, и обеспечивающая коррекцию нарушений развития и социальную адаптацию. (ст. 2 Федерального закона № 273ФЗ «Об образовании в Российской Федерации» от 29.12.2012).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АООП НОО обучающихся с умственной отсталостью (интеллектуальными нарушениями) разработана в соответствии с требованиями федерального государственного образовательного ФГОСа (далее ― ФГОС) обучающихся с умственной отсталостью (интеллектуальными нарушениями), предъявляемыми к структуре, условиям реализации и планируемым результатам освоения АООП НОО.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АООП НОО обучающихся с умственной отсталостью (интеллектуальными нарушениями) определяет содержание образования, ожидаемые результаты и условия ее реализации. АООП НОО для детей с умственной отсталостью (интеллектуальными нарушениями) </w:t>
      </w:r>
      <w:r w:rsidR="00E64B2E"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 w:rsidR="00E64B2E">
        <w:rPr>
          <w:rFonts w:ascii="Times New Roman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разработана в соответствии со следующими нормативными актами: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 Федеральным законом Российской Федерации «Об образовании в Российской Федерации» N 273ФЗ (в ред. Федеральных законов от 07.05.2013 N 99ФЗ, от 23.07.2013 N 203Ф3);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Федеральным государственным образовательным ФГОСом общего образования для обучающихся с умственной отсталостью (интеллектуальными нарушениями) утв. Приказ </w:t>
      </w:r>
      <w:r w:rsidR="00D53EDC" w:rsidRPr="00D53EDC">
        <w:rPr>
          <w:rFonts w:ascii="Times New Roman" w:eastAsia="Calibri" w:hAnsi="Times New Roman" w:cs="Times New Roman"/>
          <w:sz w:val="24"/>
          <w:szCs w:val="24"/>
        </w:rPr>
        <w:t>№</w:t>
      </w:r>
      <w:r w:rsidRPr="00D53EDC">
        <w:rPr>
          <w:rFonts w:ascii="Times New Roman" w:eastAsia="Calibri" w:hAnsi="Times New Roman" w:cs="Times New Roman"/>
          <w:sz w:val="24"/>
          <w:szCs w:val="24"/>
        </w:rPr>
        <w:t>1599 от 19.12.2014 г.;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 Нормативнометодическими документами Минобрнауки Российской Федерации и другими нормативноправовыми актами в области образования;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Проектом Примерной адаптированной основной образовательной программы общего образования, разработанной на основе ФГОС для обучающихся с умственной отсталостью (интеллектуальными нарушениями) в редакции 19.10.2015 года (с исправлениями, внес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нными 11.12.2015 года);  Уставом 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4D1A9F">
        <w:rPr>
          <w:rFonts w:ascii="Times New Roman" w:eastAsia="Calibri" w:hAnsi="Times New Roman" w:cs="Times New Roman"/>
          <w:sz w:val="24"/>
          <w:szCs w:val="24"/>
        </w:rPr>
        <w:t>ООш с.Ишхой-Хутор</w:t>
      </w:r>
      <w:r w:rsidRPr="00D53E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с привлечением органов самоуправления (совет образовательной организации, попечительский совет, управляющий совет и др.), обеспечивающих государственнообщественный характер управления Организацией.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АООП НОО может быть реализована в разных формах: как совместно с другими обучающимися, так и в отдельных классах, группах или в отдельных организациях, с созданием специальных условия для получения образования указанными обучающим</w:t>
      </w:r>
      <w:bookmarkStart w:id="0" w:name="_GoBack"/>
      <w:bookmarkEnd w:id="0"/>
      <w:r w:rsidRPr="00D53EDC">
        <w:rPr>
          <w:rFonts w:ascii="Times New Roman" w:eastAsia="Calibri" w:hAnsi="Times New Roman" w:cs="Times New Roman"/>
          <w:sz w:val="24"/>
          <w:szCs w:val="24"/>
        </w:rPr>
        <w:t>ися.</w:t>
      </w:r>
      <w:r w:rsidRPr="00D53EDC">
        <w:rPr>
          <w:rStyle w:val="a8"/>
          <w:rFonts w:ascii="Times New Roman" w:eastAsia="Calibri" w:hAnsi="Times New Roman" w:cs="Times New Roman"/>
          <w:sz w:val="24"/>
          <w:szCs w:val="24"/>
        </w:rPr>
        <w:footnoteReference w:id="1"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обеспечения возможности</w:t>
      </w:r>
      <w:r w:rsidR="00D53EDC" w:rsidRPr="00D53EDC">
        <w:rPr>
          <w:rFonts w:ascii="Times New Roman" w:eastAsia="Calibri" w:hAnsi="Times New Roman" w:cs="Times New Roman"/>
          <w:sz w:val="24"/>
          <w:szCs w:val="24"/>
        </w:rPr>
        <w:t xml:space="preserve"> освоения обучающимися АООП НОО</w:t>
      </w:r>
      <w:r w:rsidRPr="00D53EDC">
        <w:rPr>
          <w:rFonts w:ascii="Times New Roman" w:eastAsia="Calibri" w:hAnsi="Times New Roman" w:cs="Times New Roman"/>
          <w:sz w:val="24"/>
          <w:szCs w:val="24"/>
        </w:rPr>
        <w:t>, может быть применена сетевая форма ее реализации с использованием ресурсов нескольких организаций, а также при необходимости с использованием ресурсов и иных организаций.</w:t>
      </w:r>
      <w:r w:rsidRPr="00D53EDC">
        <w:rPr>
          <w:rStyle w:val="a8"/>
          <w:rFonts w:ascii="Times New Roman" w:eastAsia="Calibri" w:hAnsi="Times New Roman" w:cs="Times New Roman"/>
          <w:sz w:val="24"/>
          <w:szCs w:val="24"/>
        </w:rPr>
        <w:footnoteReference w:id="2"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Структура адаптированной основной общеобразовательной программы начального общего образования.</w:t>
      </w:r>
    </w:p>
    <w:p w:rsidR="009B7C12" w:rsidRPr="00D53EDC" w:rsidRDefault="00D53EDC" w:rsidP="00D53E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Структура АООП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>НОО обучающихся с умственной отсталостью (интеллектуальныминарушениями)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  <w:t>включает  целевой,  содержательный  и организационный разделы.</w:t>
      </w:r>
      <w:r w:rsidR="009B7C12" w:rsidRPr="00D53EDC">
        <w:rPr>
          <w:rStyle w:val="a8"/>
          <w:rFonts w:ascii="Times New Roman" w:eastAsia="Calibri" w:hAnsi="Times New Roman" w:cs="Times New Roman"/>
          <w:sz w:val="24"/>
          <w:szCs w:val="24"/>
        </w:rPr>
        <w:footnoteReference w:id="3"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Целевой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раздел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определяет   общее   назначение,   цели,   задач 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планируемые результаты  реализации  АООП  НОО образовательной  организацией (далее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―  Организация),  а  также  способы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определения  достижения  этих целей и результатов.</w:t>
      </w:r>
    </w:p>
    <w:p w:rsidR="009B7C12" w:rsidRPr="00D53EDC" w:rsidRDefault="009B7C12" w:rsidP="00D047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Целевой раздел включает: пояснительную записку; планируемые   результаты   освоения   обучающимися   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умственной отсталостью (ин</w:t>
      </w:r>
      <w:r w:rsidR="00D04762">
        <w:rPr>
          <w:rFonts w:ascii="Times New Roman" w:eastAsia="Calibri" w:hAnsi="Times New Roman" w:cs="Times New Roman"/>
          <w:sz w:val="24"/>
          <w:szCs w:val="24"/>
        </w:rPr>
        <w:t>теллектуальными нарушениями) АО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ОП НОО образования; систему оценки достижения планируемых результатов освоения АООП НОО образования.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Содержательный  раздел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определяет  общее  содержание образования обучающихся с умственной отсталостью (интеллектуальными нарушениями) и включает   следующие программы,   ориентированные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   достижение личностных и предметных результатов: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программу формирования базовых учебных действий;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программы  отдельных  учебных  предметов,  курсов 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коррекционно-развивающей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области;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программу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духовно-нравственного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(нравственного) развития обучающихся с умствен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ной отсталостью (интеллектуальными нарушениями);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программу   формирования   экологической   культуры,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здорового   и безопасного образа жизни;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программу внеурочной деятельности;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программу коррекционной работы с обучающимися с легкой умственной отсталостью (интеллектуальными нарушениями);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Организационный   раздел   определяет   общие   рамки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организации образовательного процесса, а также механизмы реализации АООП НОО </w:t>
      </w:r>
      <w:r w:rsidR="00E64B2E"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 w:rsidRPr="00D53EDC">
        <w:rPr>
          <w:rFonts w:ascii="Times New Roman" w:eastAsia="Calibri" w:hAnsi="Times New Roman" w:cs="Times New Roman"/>
          <w:sz w:val="24"/>
          <w:szCs w:val="24"/>
        </w:rPr>
        <w:t>. Организационный раздел включает: учебный план; систему специальных условий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реализации основной образовательной программы в соответствии с требованиями Стандарта.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соответствии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требованиями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ФГОСа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может создавать два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варианта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</w:t>
      </w:r>
      <w:r w:rsidR="00D04762">
        <w:rPr>
          <w:rFonts w:ascii="Times New Roman" w:eastAsia="Calibri" w:hAnsi="Times New Roman" w:cs="Times New Roman"/>
          <w:sz w:val="24"/>
          <w:szCs w:val="24"/>
        </w:rPr>
        <w:t>ООП НОО образования</w:t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  <w:t xml:space="preserve">обучающихся с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умственной отсталостью (интеллектуальными нарушениями) ― варианты 1 и 2. Каждый вариант АООП НОО содержит дифференцированные требования к структуре, результатам освоения и условиям ее реализации, обеспечивающие удовлетворение как общих, так и особых образовательных потребностей разных  групп  или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отдельных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обучающихся  с  умственной  отсталостью, получение   образования   вне   зависимости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   выраженности   основного нарушения, наличия  других  (сопутствующих)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нарушений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развития,  места проживания обучающегося.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Обучающийся с умственной отсталостью (интеллектуальными нарушениями) получает образование по АООП НОО (варианты 1 и 2) в пролонгированные сроки,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ограничений здоровья.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 основе ФГОСа создается АООП НОО, которая при необходимости индивидуализируется (специальная индивидуальная программа развития; далее ― СИПР), к которой может быть создано несколько учебных планов, в том числе индивидуальные учебные планы, учитывающие образовательные потребности групп или отдельных обучающихся с умственной отсталостью.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АООП НОО для обучающихся с умственной отсталостью (интеллектуальными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нарушениями), имеющих инвалидность, дополняется индивидуальной программой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реабилитации инвалида (далее — ИПР) в части создания специальных условий получения образования.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Определение одного из вариантов АООП НОО образования обучающихся с умственной отсталостью (интеллектуальными нарушениями) осуществляется на основе рекомендаций Муниципального казенного учреждения «Центр психологопедагогической, медицинской и социальной помощи» (далее ― МКУ Центр ППМСП), сформулированных по результатам его комплексного психологомедикопедагогического обследования, с учетом индивидуальной программы развития инвалида (далее ― ИПР) и в порядке, установленном законодательством Российской Федерации.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Принципы и подходы к формированию АООП НОО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основу разработки АООП НОО для обучающихся с легкой умственной отсталостью (интеллектуальными нарушениями) заложены дифференцированный и деятельностный подходы.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Дифференцированный подход к построению АООП НОО для обучающихся с легкой умственной отсталостью (интеллектуальными нарушениями) предполагает учет их особых образовательных потребностей, которые проявляются в неоднородности возможностей освоения содержания образования.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Применение дифференцированного подхода к созданию образовательных программ обеспечивает разнообразие содержания, предоставляя обучающимся с умственной отсталостью (интеллектуальными нарушениями) возможность реализовать индивидуальный потенциал развития.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Деятельностный подход основывается на теоретических положениях отечественной психологической науки, раскрывающих основные закономерности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 структуру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образования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  учетом  специфики  развития личности  обучающегося  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умственной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отсталостью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(интеллектуальными нарушениями).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Деятельностный подход в образовании строится на признании того, что развитие личности обучающихся с умственной отсталостью (интеллектуальными нарушениями) школьного возраста определяется характером организации доступной им деятельности (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предметно-пра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ктической и учебной).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предметно-пра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ктической деятельности обучающихся, обеспечивающий овладение ими содержанием образования.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 контексте разработки АООП НОО образования для обучающихся с умственной отсталостью (интеллектуальными нарушениями) реализация деятельностного подхода обеспечивает: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придание результатам образования социально и личностно значимого характера; прочное усвоение обучающимися знаний и опыта разнообразной деятельности и поведения, возможность их самостоятельного продвижения в изучаемых предметных областях;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обеспечение условий для общекультурного и личностного развития на основе формирования базовых учебных действий, которые обеспечивают не только успешное усвоение некоторых элементов системы научных знаний, умений и навыков (академических результатов), но и прежде всего жизненной компетенции, составляющей основу социальной успешности.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основу АООП НОО образования обучающихся с умственной отсталостью (интеллектуальными нарушениями) положены следующие принципы: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</w:t>
      </w:r>
      <w:r w:rsidRPr="00D53EDC">
        <w:rPr>
          <w:rStyle w:val="a8"/>
          <w:rFonts w:ascii="Times New Roman" w:eastAsia="Calibri" w:hAnsi="Times New Roman" w:cs="Times New Roman"/>
          <w:sz w:val="24"/>
          <w:szCs w:val="24"/>
        </w:rPr>
        <w:footnoteReference w:id="4"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принцип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коррекционно-развивающей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направленности образовательного процесса, обуславливающий развитие личности обучающегося и расширение его «зоны ближайшего развития» с учетом особых образовательных потребностей;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онтогенетический принцип; ― принцип преемственности, предполагающий взаимосвязь и непрерывность образования обучающихся с умственной отсталостью (интеллектуальными нарушениями) на всех этапах обучения: от младшего до старшего школьного возраста;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принцип целостности содержания образования, обеспечивающий наличие внутренних взаимосвязей и взаимозависимостей между отдельными предметными областями и учебными предметами, входящими в их состав;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― принцип направленности на формирование деятельности, обеспечивающий возможность овладения обучающимися с умственной отсталостью (интеллектуальными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нарушениями) всеми видами доступной им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предметно-пра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ктической деятельности, способами и приемами познавательной и учебной деятельности, коммуникативной деятельностии нормативным поведением;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принцип переноса усвоенных знаний и умений и навыков и отношений, сформированных в условиях учебной ситуации, в различные жизненные ситуации, что позволяет обеспечить готовность обучающегося к самостоятельной ориентировке и активной деятельности в реальном мире;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принцип сотрудничества с семьей.</w:t>
      </w:r>
    </w:p>
    <w:p w:rsidR="009B7C12" w:rsidRPr="00D53EDC" w:rsidRDefault="009B7C12" w:rsidP="00D53ED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04762" w:rsidRDefault="00D04762" w:rsidP="00D047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ЦЕЛЕВОЙ РАЗДЕЛ</w:t>
      </w:r>
    </w:p>
    <w:p w:rsidR="00C54E2D" w:rsidRPr="00D04762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4762">
        <w:rPr>
          <w:rFonts w:ascii="Times New Roman" w:eastAsia="Calibri" w:hAnsi="Times New Roman" w:cs="Times New Roman"/>
          <w:b/>
          <w:sz w:val="24"/>
          <w:szCs w:val="24"/>
        </w:rPr>
        <w:t xml:space="preserve">2.1. ПОЯСНИТЕЛЬНАЯ ЗАПИСКА 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Цель реализации АООП НОО образования обучающихся с легкой умственной отсталостью (интеллектуальными нарушениями) — создание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Достижение поставленной цели при разработке и реализации </w:t>
      </w:r>
      <w:r w:rsidR="00E64B2E"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 w:rsidR="00E64B2E">
        <w:rPr>
          <w:rFonts w:ascii="Times New Roman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АООП НОО предусматривает решение следующих основных задач: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общей культуры, обеспечивающей разностороннее развитие их личности (нравственноэстетическое,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социально-лич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ностное, интеллектуальное, физическое), в соответствии с принятыми в семье и обществе духовно</w:t>
      </w:r>
      <w:r w:rsidR="00D04762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нравственными и социокультурными ценностями;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достижение планируемых результатов освоения АООП НОО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возможностей;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выявление и развитие возможностей и способностей обучающихся с умственной отсталостью (интеллектуальными нарушениями),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участие педагогических работников, обучающихся, их родителей (законных представителей) и общественности в проектировании и развитии внутришкольной социальной среды.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Принципы и подходы к формированию АООП НОО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Представлены в разделе 1. Общие положения.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Общая характеристика АООП НОО обучающихся с легкой умственной отсталостью (интеллектуальными нарушениями)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АООП НОО образования обучающихся с легкой умственной отсталостью (интеллектуальными нарушениями) создается с учетом их особых образовательных потребностей.</w:t>
      </w:r>
    </w:p>
    <w:p w:rsidR="009B7C12" w:rsidRPr="00D53EDC" w:rsidRDefault="00E64B2E" w:rsidP="00D53E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>обеспечивает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  <w:t>требуемые   для   этой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  <w:t>категории обучающихся условия обучения и воспитания. Одним из важнейших условий обучения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  <w:t>ребенка  с  легкойумственной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  <w:t>отсталостью  (и</w:t>
      </w:r>
      <w:r w:rsidR="00D04762">
        <w:rPr>
          <w:rFonts w:ascii="Times New Roman" w:eastAsia="Calibri" w:hAnsi="Times New Roman" w:cs="Times New Roman"/>
          <w:sz w:val="24"/>
          <w:szCs w:val="24"/>
        </w:rPr>
        <w:t>нтеллектуальными нарушениями)</w:t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  <w:t xml:space="preserve">в 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>среде   других   об</w:t>
      </w:r>
      <w:r w:rsidR="00D04762">
        <w:rPr>
          <w:rFonts w:ascii="Times New Roman" w:eastAsia="Calibri" w:hAnsi="Times New Roman" w:cs="Times New Roman"/>
          <w:sz w:val="24"/>
          <w:szCs w:val="24"/>
        </w:rPr>
        <w:t>учающихся</w:t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  <w:t xml:space="preserve">является готовность 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>к эмоциональному и коммуникативному взаимодействию с ними.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АООП НОО включает обязательную часть и часть, формируемую участниками образовательного процесса.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Обязательная часть АООП НОО для обучающихся с легкой умственной отсталостью (интеллектуальными нарушениями) составляет не менее 70%, а часть, формируемая участниками образовательных отношений, не более 3</w:t>
      </w:r>
      <w:r w:rsidR="00D53EDC" w:rsidRPr="00D53EDC">
        <w:rPr>
          <w:rFonts w:ascii="Times New Roman" w:eastAsia="Calibri" w:hAnsi="Times New Roman" w:cs="Times New Roman"/>
          <w:sz w:val="24"/>
          <w:szCs w:val="24"/>
        </w:rPr>
        <w:t>0% от общего объема АООП НОО</w:t>
      </w:r>
      <w:r w:rsidRPr="00D53E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Сроки реализации АООП НОО для обучающихся с умственной отсталостью (интеллектуальными нарушениями) составляет 9 ―13 лет.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реализации АООП НОО может быть выделено два или три этапа: I этап ― (дополнительный первый класс ― 1I) 1</w:t>
      </w:r>
      <w:r w:rsidR="00D53EDC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4 классы; II этап ― 5</w:t>
      </w:r>
      <w:r w:rsidR="00D53EDC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9 классы;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III этап ― 10</w:t>
      </w:r>
      <w:r w:rsidR="00D53EDC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12 классы.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Цель I-го этапа состоит в формировании основ предметных знаний и умений, коррекции недостатков психофизического развития обучающихся.</w:t>
      </w:r>
    </w:p>
    <w:p w:rsidR="009B7C12" w:rsidRPr="00D53EDC" w:rsidRDefault="009B7C12" w:rsidP="00D53ED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Организация первого дополнительного класса (1I) направлена на решение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диагностико-пропедев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тических задач: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сформировать у обучающихся физическую,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социально-личтн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носую, коммуникативную и интеллектуальную готовность к освоению АООП НОО НОО;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сформировать готовность к участию в систематических учебных занятиях, в разных формах группового и индивидуального взаимодействия с учителем и одноклассниками в урочное и внеурочное время;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обогатить знания обучающихся о социальном и природном мире, опыт в доступных видах детской деятельности (рисование, лепка, аппликация, ручной труд, игра и др.).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II этап направлен на расширение, углубление и систематизацию знаний и умений обучающихся в обязательных предметных областях, овладение первоначальными навыками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адаптации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динамично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изменяющемся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развивающемся мире.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  III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м  этапе  реализации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АООП НОО решаются  задачи,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связанные  с углублен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ной   трудовой   подготовкой 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социализацией   обучающихся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 умственной отсталостью (интеллектуальными нарушениями), которые необходимы для их самостоятельной жизнедеятельности в социальной среде.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Психологопедагогическая характеристика обучающихся с легкой умственной отсталостью (интеллектуальными нарушениями)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Умственная отсталость — это стойкое, выраженное недоразвитие познавательной деятельности вследствие диффузного (разлитого) органического поражения центральной нервной системы (ЦНС). Понятие «умственной отсталости» по степени интеллектуальной неполноценности применимо к разнообразной группе детей. Степень выраженности интеллектуальной неполноценности коррелирует (соотносится) со сроками, в которые возникло поражение ЦНС – чем оно произошло раньше, тем тяжелее последствия.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международной классификации болезней (МКБ10) выделено четыре степени умственной отсталости: легкая (IQ — 6950) , умеренная (IQ — 5035), тяжелая (IQ — 3420), глубокая (IQ&lt;20). Наиболее многочисленную группу средиобучающихся с умственной отсталостью (интеллектуальными нарушениями), примерно три четверти, составляют дети с легкой умственной отсталостью. Развитие ребенка с легкой умственной отсталостью (интеллектуальными нарушениями), хотя и происходит на дефектной основе и характеризуется замедленностью, наличием отклонений от нормального развития, тем не менее, представляет собой поступательный процесс, привносящий качественные изменения в познавательную деятельность детей и их личностную сферу, что дает основания для оптимистического прогноза.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Затруднения в психическом развитии детей с умственной отсталостью (интеллектуальными нарушениями) обусловлены особенностями их высшей нервной деятельности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 xml:space="preserve"> обучаю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щихся с умственной отсталостью (интеллектуальными нарушениями). Приказ Минобрнауки РФ от 19 декабря 2014 г. № 1599 «Об утверждении федерального государственного образовательного ФГОСа образования обучающихся с умственной отсталостью (интеллектуальными нарушениями)». Зарегистрировано в Минюсте РФ 3 февраля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2015 г.(слабостью процессов возбуждения и торможения, замедленным формированием условных связей, тугоподвижностью нервных процессов, нарушением взаимодействия первой и второй сигнальных систем и др.).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структуре психики такого ребенка в первую очередь отмечается недоразвитие познавательных интересов и снижение познавательной активности, что обусловлено замедленностью темпа психических процессов, их слабой подвижностью и переключаемостью. При умственной отсталости страдают не только высшие психические функции, но и эмоции, воля, поведение, в некоторых случаях физическое развитие, хотя наиболее нарушенным является мышление, и прежде всего, способность к отвлечению и обобщению. Вместе с тем, Российская дефектология (как правопреемница советской) руководствуется теоретическим постулатом Л. С. Выготского о том, что своевременная педагогическая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коррекция  с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 xml:space="preserve"> учетом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специфических  особенностей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каждого ребенка   с   умственной   отсталостью(интеллектуальными   нарушениями) «запускает»  компенсаторные  процессы,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обеспечивающие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реализацию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их потенциальных возможностей.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Развитие всех психических процессов у детей с легкой умственной отсталостью   (интеллектуальными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нарушениями)   отличается   качественным своеобразием.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Относительно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сохранной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обучающихся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   умственной отсталостью  (интеллектуальными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нарушениями) оказывается чувственная уровень познания ― ощущение и восприятие. Но и в этих познавательных процессах сказывается дефицитарность: неточность и слабость дифференцировки зрительных, слуховых, кинестетических, тактильных, обонятельных и вкусовых ощущений приводят к затруднению адекватности ориентировки детей с умственной отсталостью (интеллектуальными нарушениями) в окружающей среде. Нарушение объема и темпа восприятия, недостаточная его дифференцировка, не могут не оказывать отрицательного влияния на весь ход развития ребенка с умственной отсталостью (интеллектуальными нарушениями). Однако особая организация учебной и внеурочной работы, основанной на использовании практической деятельности; проведение специальных коррекционных занятий не только повышают качество ощущений и восприятий, но и оказывают положительное влияние на развитие интеллектуальной сферы, в частности овладение отдельными мыслительными операциями.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Меньший потенциал у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обучающихся с умственной отсталостью (интеллектуальными нарушениями) обнаруживается в развитии их мышления, основу которого составляют такие операции, как анализ, синтез, сравнение, обобщение, абстракция, конкретизация. Эти мыслительные операции у этой категории детей обладают целым рядом своеобразных черт, проявляющихся в трудностях установления отношений между частями предмета, выделении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его существенных признаков и дифференциации их от несущественных, нахождении и сравнении предметов по признакам сходства и отличия и т. д.</w:t>
      </w:r>
    </w:p>
    <w:p w:rsidR="00D04762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Из всех видов мышления (наглядно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действенного, наглядно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образного и словес</w:t>
      </w:r>
      <w:r w:rsidR="00D04762">
        <w:rPr>
          <w:rFonts w:ascii="Times New Roman" w:eastAsia="Calibri" w:hAnsi="Times New Roman" w:cs="Times New Roman"/>
          <w:sz w:val="24"/>
          <w:szCs w:val="24"/>
        </w:rPr>
        <w:t>но-</w:t>
      </w:r>
    </w:p>
    <w:p w:rsidR="009B7C12" w:rsidRPr="00D53EDC" w:rsidRDefault="009B7C12" w:rsidP="00D0476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логического) у обучающихся с легкой умственной отсталостью (интеллектуальными нарушениями) в большей степени недоразвито словесно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логическое мышление. Это выражается в слабости обобщения, трудностях понимания смысла явления или факта. Обучающимся присуща сниженная активность мыслительных процессов и слабая регулирующая роль мышления: зачастую, они начинают выполнять работу, не дослушав инструкции, не поняв цели задания, не имея внутреннего плана действия. Однако при особой организации учебной деятельности, направленной на обучение школьников с умственной отсталостью (интеллектуальными нарушениями) пользованию рациональными и целенаправленными способами выполнения задания, оказывается возможным в той или иной степени скорригировать недостатки мыслительной деятельности. Использование специальных методов и приемов, применяющихся в процессе коррекционно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развивающего обучения, позволяет оказывать влияние на развитие различных видов мышления обучающихся с умственной отсталостью (интеллектуальными нарушениями), втом  числе  и  словесно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логического.</w:t>
      </w:r>
    </w:p>
    <w:p w:rsidR="009B7C12" w:rsidRPr="00D53EDC" w:rsidRDefault="009B7C12" w:rsidP="00D047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Особенности восприятия и осмысления детьми учебного материала неразрывно связаны с особенностями их памяти. Запоминание, сохранение и воспроизведение получен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ной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>информации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>обучающимися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умственной отсталостью  (интеллектуальными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 xml:space="preserve"> рушениями)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также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отличается  целым рядом специфических особенностей: они лучше запоминают внешние, иногда случ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айные,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>зрительно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воспринимаемые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признаки,   при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4762">
        <w:rPr>
          <w:rFonts w:ascii="Times New Roman" w:eastAsia="Calibri" w:hAnsi="Times New Roman" w:cs="Times New Roman"/>
          <w:sz w:val="24"/>
          <w:szCs w:val="24"/>
        </w:rPr>
        <w:t>этом,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труднее осознаются  и  запом</w:t>
      </w:r>
      <w:r w:rsidR="00D04762">
        <w:rPr>
          <w:rFonts w:ascii="Times New Roman" w:eastAsia="Calibri" w:hAnsi="Times New Roman" w:cs="Times New Roman"/>
          <w:sz w:val="24"/>
          <w:szCs w:val="24"/>
        </w:rPr>
        <w:t xml:space="preserve">инаются  внутренние  логические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связи;  позже,  чему нормальных сверстников, формируется произвольное запоминание,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которое требу</w:t>
      </w:r>
      <w:r w:rsidR="00D04762">
        <w:rPr>
          <w:rFonts w:ascii="Times New Roman" w:eastAsia="Calibri" w:hAnsi="Times New Roman" w:cs="Times New Roman"/>
          <w:sz w:val="24"/>
          <w:szCs w:val="24"/>
        </w:rPr>
        <w:t xml:space="preserve">ет 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многократных повторений. Менее развитым оказыв</w:t>
      </w:r>
      <w:r w:rsidR="00D04762">
        <w:rPr>
          <w:rFonts w:ascii="Times New Roman" w:eastAsia="Calibri" w:hAnsi="Times New Roman" w:cs="Times New Roman"/>
          <w:sz w:val="24"/>
          <w:szCs w:val="24"/>
        </w:rPr>
        <w:t xml:space="preserve">ается логическое опосредованное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запоминание,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х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отя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>механическая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память   может 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быть сформирована на более высоком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уровне. Недостатки п</w:t>
      </w:r>
      <w:r w:rsidR="00D04762">
        <w:rPr>
          <w:rFonts w:ascii="Times New Roman" w:eastAsia="Calibri" w:hAnsi="Times New Roman" w:cs="Times New Roman"/>
          <w:sz w:val="24"/>
          <w:szCs w:val="24"/>
        </w:rPr>
        <w:t xml:space="preserve">амяти обучающихся с умственной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отсталостью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(интеллектуальными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нарушениями) проявляются не столько в трудностях получения и сохранения информации, сколько ее воспроизведения: вследствие трудностей установления логических отношений полученная информация может воспроизводиться бессистемно, с большим количеством искажений; при этом наибольшие трудности вызывает воспроизведение словесного материала. Использование различных дополнительных средств и приемов в процессе коррекционно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развивающего обучения (иллюстративной, символической наглядности; различных вариантов планов; вопросов педагога и т. д.) может оказать значительное влияние на повышение качества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воспроизведения словесного материала. Вместе с тем, следует иметь в виду, что специфика мнемической деятельности во многом определяется структурой дефекта каждого ребенка с умственной отсталостью (интеллектуальными нарушениями). В связи с этим учет особенностей обучающихся с умственной отсталостью (интеллектуальными нарушениями) разных клинических групп (по классификации М. С. Певзнер) позволяет более успешно использовать потенциал развития их мнемической деятельности.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Особенности познавательной деятельности школьников с умственной отсталостью (интеллектуальными нарушениями) проявляются и в особенностях их внимания, которое отличается сужением объема, малой устойчивостью, трудностями его распределения, замедленностью переключения. В значительной степени нарушено произвольное внимание, что связано с ослаблением волевого напряжения, направленного на преодоление трудностей, что выражается в неустойчивости внимания. Также в процессе обучения обнаруживаются трудности сосредоточения на каком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либо одном объекте или виде деятельности. Однако, если задание посильно для ученика и интересно ему, то его внимание может определенное время поддерживаться на должном уровне. Под влиянием специально организованного обучения и воспитания объем внимания и его устойчивость значительно улучшаются, что позволяет говорить о наличии положительной динамики, но вместе с тем, в большинстве случаев эти показатели не достигают возрастной нормы.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успешного обучения необходимы достаточно развитые представления и воображение. Представлениям детей с умственной отсталостью (интеллектуальными нарушениями) свойственна недифференцированоость, фрагментарность, уподобление образов, что, в свою очередь, сказывается на узнавании и понимании учебного материала. Воображение как один из наиболее сложных процессов отличается значительной несформированностью, что выражается в его примитивности, неточности и схематичности. Однако, начиная с первого года обучения, в ходе преподавания всех учебных предметов проводится целенаправленная работа по уточнению и обогащению представлений, прежде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всего ― представлений об окружающей действительности.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У школьников с умственной отсталостью (интеллектуальными нарушениями)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отмечаются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недостатки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 развитии  речевой  деятельности, физиологической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основой  которых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является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нарушение  взаимодействия между  первой  и  второй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сигнальными  системами,  что,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свою  очередь, проявляется в недоразвитии всех сторон речи: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фонетической,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лексической, грамматической. Недостатки речевой деятельности этой категории обучающихся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напрямую  связаны  с  нарушением  абстрактно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логического мышления.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Однако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повседневной   практике   такие   дети  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способны поддержать беседу на темы, близкие их личному опыту, используя при этом несложные конструкции предложений.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Проведение систематической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коррекционно-развивающей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 работы,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направленной 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систематизацию  и обогащение   представлений   об   окружающей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действительности,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создает положительные условия для овладения обучающимися различными языковыми средствами. Это находит свое выражение в увеличении объема и изменении качества словарного запаса, овладении различными конструкциями предложений, составлении небольших, но завершенных по смыслу, устных высказываний. Таким образом, постепенно создается основа для овладения более сложной формой речи ― письменной.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Моторная сфера детей с легкой степенью умственной отсталости (интеллектуальными нарушениями), как правило, не имеет выраженных нарушений. Наибольшиетрудности обучающиеся испытывают при выполнении  заданий,  связанных  с точной  координацией  мелких  движений пальцев  рук.  В  свою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очередь,  это  негативно  сказываетсяна  овладении письмом  и  некоторыми  трудовыми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операциями.  Проведение  специальныхупражнений, включенных как в содержание коррекционных занятий, так и используемых на отдельных уроках, способствует развитию координации и точности движений пальцев рук и кисти, а также позволяет подготовить обучающихся к овладению учебными и трудовыми действиями, требующими определенной моторной ловкости.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Психологические особенности обучающихся с умственной отсталостью (интеллектуальными нарушениями) проявляются и в нарушении эмоциональной сферы. При легкой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умственной отсталости эмоции в целом сохранны,  однако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они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отличаются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отсутствием  оттенков  переживаний, неустойчивостью и поверхностью.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Отсутствуют или очень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слабо выражены переживания,   определяющие   интерес 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побуждение   к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познавательной деятельности, а также с большими затруднениями осуществляется воспитание высших психических чувств: нравственных и эстетических.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Волевая сфера обучающихся с умственной отсталостью (интеллектуальными нарушениями) характеризуется слабостью собственных намерений и побуждений, большой внушаемостью. Такие школьники предпочитают выбирать путь, не требующий волевых усилий, а в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следствие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непосильности предъявляемых требований, у некоторых из них развиваются такие отрицательные черты личности, как негативизм и упрямство. Своеобразие протекания психических процессов и особенности волевой сферы школьников с умственной отсталостью (интеллектуальными нарушениями) оказывают отрицательное влияние на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характер их деятельности, в особенности произвольной, что выражается в недоразвитии мотивационной сферы, слабости побуждений, недостаточности инициативы. Эти недостатки особенно ярко проявляются в учебной деятельности, поскольку   обучающ</w:t>
      </w:r>
      <w:r w:rsidR="00D04762">
        <w:rPr>
          <w:rFonts w:ascii="Times New Roman" w:eastAsia="Calibri" w:hAnsi="Times New Roman" w:cs="Times New Roman"/>
          <w:sz w:val="24"/>
          <w:szCs w:val="24"/>
        </w:rPr>
        <w:t>иеся</w:t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  <w:t xml:space="preserve">приступают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к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ее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 xml:space="preserve">выполнению без 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необходимой предшествующей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 xml:space="preserve">  ориентировки</w:t>
      </w:r>
      <w:r w:rsidR="00D04762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задании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>и,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>сопоставляя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ход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ее выполнения, с конечной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целью. В процессе выполнения учебного задания они часто уходят от правильно начатого выполнения действия, «соскальзывают» на действия, произведенные ранее, причем осуществляют их в прежнем виде, не учитывая изменения условий. Вместе с тем, при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проведении  длительной,  систематической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 специально  организованной работы,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направленной на обучение этой группы школьников целеполаганию, планированию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контролю,   им   оказываются   доступны   разные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виды деятельности: изобразительная 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конструктивная деятельность, игра, в том числе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дидактическая,  ручной  труд,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  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старшем  школьном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возрасте  и некоторые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виды  профильного  труда.  Сл</w:t>
      </w:r>
      <w:r w:rsidR="00D04762">
        <w:rPr>
          <w:rFonts w:ascii="Times New Roman" w:eastAsia="Calibri" w:hAnsi="Times New Roman" w:cs="Times New Roman"/>
          <w:sz w:val="24"/>
          <w:szCs w:val="24"/>
        </w:rPr>
        <w:t>едует</w:t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  <w:t>отметить  независимость</w:t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  <w:t xml:space="preserve">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самостоятельность этой категории школьников в уходе за собой,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благодаря овладению необходимыми социально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бытовыми навыками.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Нарушения высшей нервной деятельности,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недоразвитие психических процессов  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эмоционально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волевой сферы обусловливают формирование некоторых специфических особенностей личности обучающихся с умственной отсталостью (интеллектуальными нарушениями), проявляющиеся в примитивности интересов, потребностей и мотивов, что затрудняет формирование социально зрелых отношений со сверстниками и взрослыми.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Выстраивая  психолого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педагогическое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сопровождение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психического развития  детей  с  легкой  умственной  отсталостью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(интеллектуальными нарушениями), следует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опираться на положение, сформулированное Л. С. Выготским,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  единстве  закономерностей развития аномального и нормального ребенка, а так же решающей роли создания таких социальных условий его обучения и воспитания, которые обеспечивают успешное «врастание» его в культуру. В качестве таких условий выступает система коррекционных мероприятий в процессе специально организованного обучения, опирающегося на сохранные стороны его психики и учитывающее зону ближайшего развития.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Особые образовательные потребности обучающихся с легкой умственной отсталостью (интеллектуальными нарушениями)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Недоразвитие познавательной, эмоционально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волевой и личностной сфер обучающихся с умственной отсталостью (интеллектуальными нарушениями) разных групп проявляется не только в качественных и количественных отклонениях от нормы, но и в глубоком своеобразии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их социализации. Они способны к развитию, хотя оно и осуществляется замедленно, атипично, а иногда с резкими изменениями всей психической деятельности реб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нка. При этом, несмотря на многообразие индивидуальных вариантов структуры данного нарушения, перспективы образования детей с умственной отсталостью (интеллектуальными нарушениями) детерминированы в основном степенью выраженности недоразвития интеллекта, при этом образование, в любом случае, остается нецензовым.</w:t>
      </w:r>
    </w:p>
    <w:p w:rsidR="009B7C12" w:rsidRPr="00D53EDC" w:rsidRDefault="009B7C12" w:rsidP="00D047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Таким образом, современные научные представления об особенностях психофизического развития разных групп обучающихся с умственной отсталостью (интеллектуальными нарушениями) позволяют выделить образовательные потребности, как общие для всех обучающихся с ОВЗ, так и специфические.</w:t>
      </w:r>
      <w:r w:rsidR="002243A6" w:rsidRPr="00D53EDC">
        <w:rPr>
          <w:rStyle w:val="a8"/>
          <w:rFonts w:ascii="Times New Roman" w:eastAsia="Calibri" w:hAnsi="Times New Roman" w:cs="Times New Roman"/>
          <w:sz w:val="24"/>
          <w:szCs w:val="24"/>
        </w:rPr>
        <w:footnoteReference w:id="5"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 общим потребностям относятся: время начала образования, содержание образования, разработка и использование специальных методов и средств обучения, особая организация обучения, расширение границ образовательного пространства, продолжительность образования и определение круга лиц, участвующих в образовательном процессе.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обучающихся с легкой умственной отсталостью (интеллектуальными нарушениями) характерны следующие специфические образовательные потребности:</w:t>
      </w:r>
    </w:p>
    <w:p w:rsidR="002243A6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раннее получение специальной помощи средствами образования; обязательность непрерывности коррекционно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развивающего процесса, реализуемого, как через содержание предметных областей, так и в процессе коррекционной работы; научный, практико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ориентированный, действенный харак</w:t>
      </w:r>
      <w:r w:rsidR="00D04762">
        <w:rPr>
          <w:rFonts w:ascii="Times New Roman" w:eastAsia="Calibri" w:hAnsi="Times New Roman" w:cs="Times New Roman"/>
          <w:sz w:val="24"/>
          <w:szCs w:val="24"/>
        </w:rPr>
        <w:t>тер содержания образования;</w:t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</w:r>
      <w:r w:rsidR="00D04762">
        <w:rPr>
          <w:rFonts w:ascii="Times New Roman" w:eastAsia="Calibri" w:hAnsi="Times New Roman" w:cs="Times New Roman"/>
          <w:sz w:val="24"/>
          <w:szCs w:val="24"/>
        </w:rPr>
        <w:tab/>
      </w:r>
    </w:p>
    <w:p w:rsidR="002243A6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доступность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содержания   познавательных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задач,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реализуемых   в процессе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образования;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2243A6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</w:t>
      </w:r>
      <w:r w:rsidR="00D04762">
        <w:rPr>
          <w:rFonts w:ascii="Times New Roman" w:eastAsia="Calibri" w:hAnsi="Times New Roman" w:cs="Times New Roman"/>
          <w:sz w:val="24"/>
          <w:szCs w:val="24"/>
        </w:rPr>
        <w:t>ис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тематическая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 актуали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зация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>сформированных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у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обучающихся знаний   и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умений;   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специальное   обучение   их   «переносу»с   учетом изменяющихся   условий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учебных,   познавательных,  трудовых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других ситуаций;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D047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обеспечении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особой  пространственной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временной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организации общеобразовательной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 (интеллектуальными нарушениями); использование преимущественно позитивных средств стимуляции деятельности и поведения обучающихся, демонстрирующих доброжелательное и уважительное отношение к ним;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взаимодействию со средойстимуляция познавательной активности, формирование позитивного отношения к окружающему миру.</w:t>
      </w:r>
    </w:p>
    <w:p w:rsidR="002243A6" w:rsidRPr="00D53EDC" w:rsidRDefault="002243A6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3EDC">
        <w:rPr>
          <w:rFonts w:ascii="Times New Roman" w:eastAsia="Calibri" w:hAnsi="Times New Roman" w:cs="Times New Roman"/>
          <w:b/>
          <w:sz w:val="24"/>
          <w:szCs w:val="24"/>
        </w:rPr>
        <w:t>2.2. ПЛАНИРУЕМЫЕ РЕЗУЛЬТАТЫ ОСВОЕНИЯ ОБУЧАЮЩИМИСЯ С ЛЕГКОЙ УМСТВЕННОЙ ОТСТАЛОСТЬЮ (ИНТЕЛЛЕКТУАЛЬНЫМИ НАРУШЕНИЯМИ) АООП НОО.</w:t>
      </w:r>
      <w:r w:rsidRPr="00D53ED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243A6" w:rsidRPr="00D53EDC" w:rsidRDefault="002243A6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Результаты освоения с обучающимися с легкой умственной отсталостью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(интеллектуальными  нарушениями)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АООП НОО оцениваются  как итоговые на момент завершения образования.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Освоение  обучающимися  АООП НОО,  которая  создана  на  основе  ФГОС, предполагает  достижение  ими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двух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видов  результатов:  личностных  и предметных.</w:t>
      </w:r>
    </w:p>
    <w:p w:rsidR="009B7C12" w:rsidRPr="00D53EDC" w:rsidRDefault="009B7C12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 структуре  планируемых  результатов  ведущее  место  принадлежит личностным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результатам,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поскольку  именно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они  обеспечивают  овладение комплексом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социальных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жизненных)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компетенций,   необходимых   для достижения основной цели современного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Личностные результаты освоения АООП НОО образования включают индивидуально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личностные качества и социальные (жизненные) компетенции обучающегося, социально значимые ценностные установки.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 личностным результатам освоения АООП НОО относятся: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1) осознание себя как гражданина России; формирование чувства гордости за свою Родину;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уважительного отношения к иному мнению, истории и культуре других народов;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адекватных представлений о собственных возможностях, о насущно необходимом жизнеобеспечении;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овладение начальными навыками адаптации в динамично изменяющемся и развивающемся мире;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овладение социально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бытовыми умениями, используемыми в повседневной жизни;</w:t>
      </w:r>
    </w:p>
    <w:p w:rsidR="009B7C12" w:rsidRPr="00D53EDC" w:rsidRDefault="009B7C12" w:rsidP="002243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владение навыками коммуникации и принятыми нормами социального взаимодействия;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7)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8)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9)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навыков сотрудничества с взрослыми и сверстниками в разных социальных ситуациях;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10)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эстетических потребностей, ценностей и чувств;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11) развитие этических чувств, доброжелательности и эмоционально</w:t>
      </w:r>
      <w:r w:rsidR="002243A6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нравственной отзывчивости, понимания и сопереживания чувствам других людей;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12)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13) формирование готовности к самостоятельной жизни.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9B7C12" w:rsidRPr="00D53EDC" w:rsidRDefault="009B7C12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Предметные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результаты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 xml:space="preserve">  освоения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АООП НОО образования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включают освоенныеобучающимися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знания  и  умения,  специфичные  для  каждой предметной  области,готовно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>сть  их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применения.  Предметные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результаты обучающихся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   легкой умствен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>ной   отсталостью</w:t>
      </w:r>
      <w:r w:rsidRPr="00D53EDC">
        <w:rPr>
          <w:rFonts w:ascii="Times New Roman" w:eastAsia="Calibri" w:hAnsi="Times New Roman" w:cs="Times New Roman"/>
          <w:sz w:val="24"/>
          <w:szCs w:val="24"/>
        </w:rPr>
        <w:t>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АООП НОО определяет два уровня овладения предметными результатами: минимальный и достаточный.</w:t>
      </w:r>
    </w:p>
    <w:p w:rsidR="009B7C12" w:rsidRPr="00D53EDC" w:rsidRDefault="009B7C12" w:rsidP="009B7C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Минимальный уровень является обязательным для большинства обучающихся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программы. В том случае, если обучающийся не достигает минимального уровня овладения предметными результатами по всем или большинству учебных предметов, то по рекомендации МКУ Центр ППМСП) МКУ Центр ППМСП) и с согласия родителей (законных представителей)</w:t>
      </w:r>
    </w:p>
    <w:p w:rsidR="009B7C12" w:rsidRPr="00D53EDC" w:rsidRDefault="00E64B2E" w:rsidP="00C54E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>может перевести обучающегося  наобучение  по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  <w:t>индивидуальному</w:t>
      </w:r>
      <w:r w:rsidR="00C54E2D" w:rsidRPr="00D53EDC">
        <w:rPr>
          <w:rFonts w:ascii="Times New Roman" w:eastAsia="Calibri" w:hAnsi="Times New Roman" w:cs="Times New Roman"/>
          <w:sz w:val="24"/>
          <w:szCs w:val="24"/>
        </w:rPr>
        <w:t xml:space="preserve"> плану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>.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54E2D" w:rsidRPr="00D53EDC" w:rsidRDefault="009B7C12" w:rsidP="00C54E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Минимальный и достаточный уровни усвоения предметных результатов по отдельным учебным предметам на конец обучения в младших классах (IV класс):</w:t>
      </w:r>
    </w:p>
    <w:tbl>
      <w:tblPr>
        <w:tblW w:w="98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620"/>
        <w:gridCol w:w="400"/>
        <w:gridCol w:w="400"/>
        <w:gridCol w:w="1360"/>
        <w:gridCol w:w="1440"/>
        <w:gridCol w:w="780"/>
        <w:gridCol w:w="300"/>
        <w:gridCol w:w="460"/>
        <w:gridCol w:w="580"/>
        <w:gridCol w:w="240"/>
        <w:gridCol w:w="480"/>
        <w:gridCol w:w="440"/>
        <w:gridCol w:w="280"/>
        <w:gridCol w:w="1380"/>
      </w:tblGrid>
      <w:tr w:rsidR="00C54E2D" w:rsidRPr="00D53EDC" w:rsidTr="00C54E2D">
        <w:trPr>
          <w:trHeight w:val="268"/>
        </w:trPr>
        <w:tc>
          <w:tcPr>
            <w:tcW w:w="9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E2D" w:rsidRPr="00736415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4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C54E2D" w:rsidRPr="00D53EDC" w:rsidTr="00C54E2D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3" w:lineRule="exact"/>
              <w:ind w:right="200"/>
              <w:jc w:val="right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/>
              </w:rPr>
              <w:t>Минимальный уровень: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Достаточный уровень: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1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гласных и согласных зву-</w:t>
            </w:r>
          </w:p>
        </w:tc>
        <w:tc>
          <w:tcPr>
            <w:tcW w:w="3560" w:type="dxa"/>
            <w:gridSpan w:val="8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звуков и букв;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ков и букв; ударных и безударных соглас-</w:t>
            </w:r>
          </w:p>
        </w:tc>
        <w:tc>
          <w:tcPr>
            <w:tcW w:w="236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гласных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2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</w:t>
            </w:r>
          </w:p>
        </w:tc>
      </w:tr>
      <w:tr w:rsidR="00C54E2D" w:rsidRPr="00D53EDC" w:rsidTr="00C54E2D">
        <w:trPr>
          <w:trHeight w:val="276"/>
        </w:trPr>
        <w:tc>
          <w:tcPr>
            <w:tcW w:w="7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звуков;</w:t>
            </w:r>
          </w:p>
        </w:tc>
        <w:tc>
          <w:tcPr>
            <w:tcW w:w="17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оппозиционных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  с  опорой  на  образец  и опорную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  звонкости-глухости, твердости-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схему;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мягкости; деление слов на слоги для перено-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 рукописного  и  печат-</w:t>
            </w:r>
          </w:p>
        </w:tc>
      </w:tr>
      <w:tr w:rsidR="00C54E2D" w:rsidRPr="00D53EDC" w:rsidTr="00C54E2D">
        <w:trPr>
          <w:trHeight w:val="276"/>
        </w:trPr>
        <w:tc>
          <w:tcPr>
            <w:tcW w:w="7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са;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7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202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целыми  словами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6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 орфо-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по слогам и целыми сло-</w:t>
            </w:r>
          </w:p>
        </w:tc>
        <w:tc>
          <w:tcPr>
            <w:tcW w:w="3560" w:type="dxa"/>
            <w:gridSpan w:val="8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графическим проговариванием;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вами с рукописного и печатного текста с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</w:p>
        </w:tc>
        <w:tc>
          <w:tcPr>
            <w:tcW w:w="11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6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диктовку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823"/>
              <w:jc w:val="right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текста,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орфографическим проговариванием;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включающего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43"/>
              <w:jc w:val="right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изученными орфо-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 под  диктовку  слов  и  корот-</w:t>
            </w:r>
          </w:p>
        </w:tc>
        <w:tc>
          <w:tcPr>
            <w:tcW w:w="284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граммами (30-35 слов);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500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ких  предложений  (2-4  слова)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 изучен-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 и  подбор  слов  раз-</w:t>
            </w:r>
          </w:p>
        </w:tc>
      </w:tr>
      <w:tr w:rsidR="00C54E2D" w:rsidRPr="00D53EDC" w:rsidTr="00C54E2D">
        <w:trPr>
          <w:trHeight w:val="276"/>
        </w:trPr>
        <w:tc>
          <w:tcPr>
            <w:tcW w:w="3500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орфограммами;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 категорий</w:t>
            </w:r>
          </w:p>
        </w:tc>
        <w:tc>
          <w:tcPr>
            <w:tcW w:w="28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6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 вопросу  и граммати-</w:t>
            </w:r>
          </w:p>
        </w:tc>
      </w:tr>
      <w:tr w:rsidR="00C54E2D" w:rsidRPr="00D53EDC" w:rsidTr="00C54E2D">
        <w:trPr>
          <w:trHeight w:val="276"/>
        </w:trPr>
        <w:tc>
          <w:tcPr>
            <w:tcW w:w="2140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мягкости  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твердости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ческому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значению</w:t>
            </w:r>
          </w:p>
        </w:tc>
        <w:tc>
          <w:tcPr>
            <w:tcW w:w="11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(название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2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</w:p>
        </w:tc>
      </w:tr>
      <w:tr w:rsidR="00C54E2D" w:rsidRPr="00D53EDC" w:rsidTr="00C54E2D">
        <w:trPr>
          <w:trHeight w:val="276"/>
        </w:trPr>
        <w:tc>
          <w:tcPr>
            <w:tcW w:w="13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</w:p>
        </w:tc>
        <w:tc>
          <w:tcPr>
            <w:tcW w:w="28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  письме гласными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386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96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 признаков предметов);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 и буквой Ь (после предварительной</w:t>
            </w:r>
          </w:p>
        </w:tc>
        <w:tc>
          <w:tcPr>
            <w:tcW w:w="212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w w:val="77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77"/>
                <w:sz w:val="24"/>
                <w:szCs w:val="24"/>
              </w:rPr>
              <w:t>и</w:t>
            </w:r>
          </w:p>
        </w:tc>
        <w:tc>
          <w:tcPr>
            <w:tcW w:w="25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62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</w:t>
            </w:r>
          </w:p>
        </w:tc>
      </w:tr>
      <w:tr w:rsidR="00C54E2D" w:rsidRPr="00D53EDC" w:rsidTr="00C54E2D">
        <w:trPr>
          <w:trHeight w:val="276"/>
        </w:trPr>
        <w:tc>
          <w:tcPr>
            <w:tcW w:w="13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отработки);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предложений,</w:t>
            </w:r>
          </w:p>
        </w:tc>
        <w:tc>
          <w:tcPr>
            <w:tcW w:w="17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между</w:t>
            </w:r>
          </w:p>
        </w:tc>
      </w:tr>
      <w:tr w:rsidR="00C54E2D" w:rsidRPr="00D53EDC" w:rsidTr="00C54E2D">
        <w:trPr>
          <w:trHeight w:val="277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 и  подбор  слов,  обо-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 с помощью учителя, постановка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значающих  предметы,  действия, признаки;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 препинания в конце предложения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восстанов-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(точка, вопросительный и восклицательный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в них нарушенного порядка слов с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знак);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ориентацией на серию сюжетных картинок;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предложения;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из текста предложений на</w:t>
            </w: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темы текста (о ч</w:t>
            </w:r>
            <w:r w:rsidR="00A16C75"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 идет</w:t>
            </w:r>
          </w:p>
        </w:tc>
      </w:tr>
      <w:tr w:rsidR="00C54E2D" w:rsidRPr="00D53EDC" w:rsidTr="00C54E2D">
        <w:trPr>
          <w:trHeight w:val="276"/>
        </w:trPr>
        <w:tc>
          <w:tcPr>
            <w:tcW w:w="174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заданную тему;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речь), выбор одного заголовка из несколь-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темы текста и</w:t>
            </w:r>
          </w:p>
        </w:tc>
        <w:tc>
          <w:tcPr>
            <w:tcW w:w="328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ких, подходящего по смыслу;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500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заголовка к нему.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запись  3-4  предло-</w:t>
            </w:r>
          </w:p>
        </w:tc>
      </w:tr>
      <w:tr w:rsidR="00C54E2D" w:rsidRPr="00D53EDC" w:rsidTr="00C54E2D">
        <w:trPr>
          <w:trHeight w:val="276"/>
        </w:trPr>
        <w:tc>
          <w:tcPr>
            <w:tcW w:w="7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</w:t>
            </w:r>
          </w:p>
        </w:tc>
        <w:tc>
          <w:tcPr>
            <w:tcW w:w="206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из  составленного</w:t>
            </w:r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4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 после его</w:t>
            </w:r>
          </w:p>
        </w:tc>
      </w:tr>
      <w:tr w:rsidR="00C54E2D" w:rsidRPr="00D53EDC" w:rsidTr="00C54E2D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54E2D" w:rsidRPr="00D53EDC" w:rsidRDefault="00C54E2D" w:rsidP="00C54E2D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C54E2D" w:rsidRPr="00D53EDC">
          <w:headerReference w:type="default" r:id="rId9"/>
          <w:footerReference w:type="default" r:id="rId10"/>
          <w:pgSz w:w="11900" w:h="16838"/>
          <w:pgMar w:top="112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p w:rsidR="00C54E2D" w:rsidRPr="00736415" w:rsidRDefault="004D1A9F" w:rsidP="00C54E2D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</w:rPr>
      </w:pPr>
      <w:bookmarkStart w:id="1" w:name="page16"/>
      <w:bookmarkEnd w:id="1"/>
      <w:r>
        <w:rPr>
          <w:rFonts w:ascii="Calibri" w:eastAsia="Calibri" w:hAnsi="Calibri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721994</wp:posOffset>
                </wp:positionV>
                <wp:extent cx="6264910" cy="0"/>
                <wp:effectExtent l="0" t="0" r="2159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1pt,56.85pt" to="544.3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" o:allowincell="f" strokeweight=".48pt"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0288" behindDoc="1" locked="0" layoutInCell="0" allowOverlap="1">
                <wp:simplePos x="0" y="0"/>
                <wp:positionH relativeFrom="page">
                  <wp:posOffset>650239</wp:posOffset>
                </wp:positionH>
                <wp:positionV relativeFrom="page">
                  <wp:posOffset>718820</wp:posOffset>
                </wp:positionV>
                <wp:extent cx="0" cy="8808720"/>
                <wp:effectExtent l="0" t="0" r="19050" b="1143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87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-2516561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1.2pt,56.6pt" to="51.2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1312" behindDoc="1" locked="0" layoutInCell="0" allowOverlap="1">
                <wp:simplePos x="0" y="0"/>
                <wp:positionH relativeFrom="page">
                  <wp:posOffset>6909434</wp:posOffset>
                </wp:positionH>
                <wp:positionV relativeFrom="page">
                  <wp:posOffset>718820</wp:posOffset>
                </wp:positionV>
                <wp:extent cx="0" cy="8808720"/>
                <wp:effectExtent l="0" t="0" r="19050" b="1143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87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4.05pt,56.6pt" to="544.0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" o:allowincell="f" strokeweight=".16931mm">
                <w10:wrap anchorx="page" anchory="page"/>
              </v:line>
            </w:pict>
          </mc:Fallback>
        </mc:AlternateContent>
      </w:r>
      <w:r w:rsidR="00C54E2D" w:rsidRPr="00736415">
        <w:rPr>
          <w:rFonts w:ascii="Times New Roman" w:eastAsia="Times New Roman" w:hAnsi="Times New Roman" w:cs="Arial"/>
          <w:b/>
          <w:sz w:val="24"/>
          <w:szCs w:val="24"/>
        </w:rPr>
        <w:t>Чтение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3060"/>
        <w:gridCol w:w="540"/>
        <w:gridCol w:w="940"/>
        <w:gridCol w:w="660"/>
        <w:gridCol w:w="1120"/>
        <w:gridCol w:w="80"/>
        <w:gridCol w:w="1580"/>
      </w:tblGrid>
      <w:tr w:rsidR="00C54E2D" w:rsidRPr="00D53EDC" w:rsidTr="00C54E2D">
        <w:trPr>
          <w:trHeight w:val="264"/>
        </w:trPr>
        <w:tc>
          <w:tcPr>
            <w:tcW w:w="18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осознанное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 правильное  чтение</w:t>
            </w: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 текста после предварительного</w:t>
            </w:r>
          </w:p>
        </w:tc>
      </w:tr>
      <w:tr w:rsidR="00C54E2D" w:rsidRPr="00D53EDC" w:rsidTr="00C54E2D">
        <w:trPr>
          <w:trHeight w:val="273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текст  вслух  по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слогам  и  целыми слова-</w:t>
            </w: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анализа вслух целыми словами (сложные по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ми;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семантике и структуре слова ― по слогам) с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пересказ содержания прочитанного тек-</w:t>
            </w: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соблюдением пауз, с соответствующим то-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ста по вопросам;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ном голоса и темпом речи;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участие в коллективной работе по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ответы на вопросы учителя по прочи-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оценке поступков героев и событий; вырази-</w:t>
            </w:r>
          </w:p>
        </w:tc>
        <w:tc>
          <w:tcPr>
            <w:tcW w:w="21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танному тексту;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тельное чтение наизусть 5-7 коротких стихо-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определение  основной  мысли  тек-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творений.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ста</w:t>
            </w:r>
          </w:p>
        </w:tc>
        <w:tc>
          <w:tcPr>
            <w:tcW w:w="272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после  предварительного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0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его анализа;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 текста молча с выполнением за-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даний учителя;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определение  главных  действующих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лиц</w:t>
            </w: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произведения;</w:t>
            </w:r>
          </w:p>
        </w:tc>
        <w:tc>
          <w:tcPr>
            <w:tcW w:w="278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2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элементарная оценка их</w:t>
            </w:r>
          </w:p>
        </w:tc>
      </w:tr>
      <w:tr w:rsidR="00C54E2D" w:rsidRPr="00D53EDC" w:rsidTr="00C54E2D">
        <w:trPr>
          <w:trHeight w:val="277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поступков;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 диалогов по ролям с использо-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ванием некоторых средств устной вырази-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тельности (после предварительного разбора);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пересказ текста по частям с опорой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 вопросы учителя, картинный план или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иллюстрацию;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выразительное чтение наизусть 7-8 сти-</w:t>
            </w:r>
          </w:p>
        </w:tc>
      </w:tr>
      <w:tr w:rsidR="00C54E2D" w:rsidRPr="00D53EDC" w:rsidTr="00C54E2D">
        <w:trPr>
          <w:trHeight w:val="281"/>
        </w:trPr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хотворений.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8"/>
        </w:trPr>
        <w:tc>
          <w:tcPr>
            <w:tcW w:w="4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736415" w:rsidRDefault="00C54E2D" w:rsidP="00C54E2D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73641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Речевая практика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58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формулировка просьб и желаний с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понимание  содержания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8" w:lineRule="exact"/>
              <w:ind w:right="301"/>
              <w:jc w:val="righ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небольших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использованием этикетных слов и выраже-</w:t>
            </w:r>
          </w:p>
        </w:tc>
        <w:tc>
          <w:tcPr>
            <w:tcW w:w="334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 объему  сказок,  рассказов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2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стихотво-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ний;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рений; ответы на вопросы;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участие в ролевых играх в соответствии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понимание  содержания  детских  ра-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речевыми возможностями; восприятие на</w:t>
            </w:r>
          </w:p>
        </w:tc>
        <w:tc>
          <w:tcPr>
            <w:tcW w:w="334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дио-  и  телепередач,  ответы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8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 вопросы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слух сказок и рассказов; ответы на вопросы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учителя;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учителя по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выбор</w:t>
            </w:r>
          </w:p>
        </w:tc>
        <w:tc>
          <w:tcPr>
            <w:tcW w:w="34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4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правильных  средств  интона-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их содержанию с опорой на иллюстра-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ции</w:t>
            </w: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 опорой  на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образец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речи учителя и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тивный материал;</w:t>
            </w:r>
          </w:p>
        </w:tc>
        <w:tc>
          <w:tcPr>
            <w:tcW w:w="326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анализ речевой ситуации;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выразительное произнесение чистого-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активное участие в диалогах по темам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ворок, коротких стихотворений с опорой на</w:t>
            </w:r>
          </w:p>
        </w:tc>
        <w:tc>
          <w:tcPr>
            <w:tcW w:w="21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речевых ситуаций;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образец чтения учителя;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высказывание своих просьб и жела-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участие в беседах на темы, близкие</w:t>
            </w: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ний; выполнение речевых действий (привет-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личному опыту ребенка;</w:t>
            </w: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ствия,  прощания,  извинения  и  т. п.),  ис-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ответы  на  вопросы  учителя  по  со-</w:t>
            </w: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пользуя  соответствующие этикетные слова</w:t>
            </w:r>
          </w:p>
        </w:tc>
      </w:tr>
      <w:tr w:rsidR="00C54E2D" w:rsidRPr="00D53EDC" w:rsidTr="00C54E2D">
        <w:trPr>
          <w:trHeight w:val="277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держанию  прослушанных  и/или просмот-</w:t>
            </w:r>
          </w:p>
        </w:tc>
        <w:tc>
          <w:tcPr>
            <w:tcW w:w="21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выражения;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ренных радио- и телепередач.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участие</w:t>
            </w: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 коллективном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0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составлении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рассказа  или</w:t>
            </w:r>
          </w:p>
        </w:tc>
        <w:tc>
          <w:tcPr>
            <w:tcW w:w="34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8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сказки  по  темам речевых си-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туаций;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составление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рассказов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01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  опорой</w:t>
            </w:r>
          </w:p>
        </w:tc>
      </w:tr>
      <w:tr w:rsidR="00C54E2D" w:rsidRPr="00D53EDC" w:rsidTr="00C54E2D">
        <w:trPr>
          <w:trHeight w:val="276"/>
        </w:trPr>
        <w:tc>
          <w:tcPr>
            <w:tcW w:w="18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   картинный   или   картинно-</w:t>
            </w:r>
          </w:p>
        </w:tc>
      </w:tr>
      <w:tr w:rsidR="00C54E2D" w:rsidRPr="00D53EDC" w:rsidTr="00C54E2D">
        <w:trPr>
          <w:trHeight w:val="281"/>
        </w:trPr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символический план.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8"/>
        </w:trPr>
        <w:tc>
          <w:tcPr>
            <w:tcW w:w="4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736415" w:rsidRDefault="00C54E2D" w:rsidP="00C54E2D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73641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Математика: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58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8" w:lineRule="exac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знание числового ряда 1—100 в пря-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8" w:lineRule="exac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знание числового ряда 1—100 в прямом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мом порядке; откладывание любых чисел в</w:t>
            </w:r>
          </w:p>
        </w:tc>
        <w:tc>
          <w:tcPr>
            <w:tcW w:w="326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и обратном порядке;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81"/>
        </w:trPr>
        <w:tc>
          <w:tcPr>
            <w:tcW w:w="49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пределах 100, с использованием счетного ма-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счет, присчитыванием,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отсчитывани-</w:t>
            </w:r>
          </w:p>
        </w:tc>
      </w:tr>
    </w:tbl>
    <w:p w:rsidR="00C54E2D" w:rsidRPr="00D53EDC" w:rsidRDefault="00C54E2D" w:rsidP="00C54E2D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C54E2D" w:rsidRPr="00D53EDC">
          <w:pgSz w:w="11900" w:h="16838"/>
          <w:pgMar w:top="1139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p w:rsidR="00C54E2D" w:rsidRPr="00D53EDC" w:rsidRDefault="004D1A9F" w:rsidP="00C54E2D">
      <w:pPr>
        <w:spacing w:after="0" w:line="234" w:lineRule="auto"/>
        <w:ind w:right="660"/>
        <w:rPr>
          <w:rFonts w:ascii="Times New Roman" w:eastAsia="Times New Roman" w:hAnsi="Times New Roman" w:cs="Arial"/>
          <w:color w:val="000009"/>
          <w:sz w:val="24"/>
          <w:szCs w:val="24"/>
        </w:rPr>
      </w:pPr>
      <w:bookmarkStart w:id="2" w:name="page17"/>
      <w:bookmarkEnd w:id="2"/>
      <w:r>
        <w:rPr>
          <w:rFonts w:ascii="Calibri" w:eastAsia="Calibri" w:hAnsi="Calibri" w:cs="Arial"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114300" distR="114300" simplePos="0" relativeHeight="25166233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721994</wp:posOffset>
                </wp:positionV>
                <wp:extent cx="6264910" cy="0"/>
                <wp:effectExtent l="0" t="0" r="2159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1pt,56.85pt" to="544.3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" o:allowincell="f" strokeweight=".48pt"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Arial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3360" behindDoc="1" locked="0" layoutInCell="0" allowOverlap="1">
                <wp:simplePos x="0" y="0"/>
                <wp:positionH relativeFrom="page">
                  <wp:posOffset>650239</wp:posOffset>
                </wp:positionH>
                <wp:positionV relativeFrom="page">
                  <wp:posOffset>718820</wp:posOffset>
                </wp:positionV>
                <wp:extent cx="0" cy="8776335"/>
                <wp:effectExtent l="0" t="0" r="19050" b="2476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763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1.2pt,56.6pt" to="51.2pt,7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" o:allowincell="f" strokeweight=".16931mm">
                <w10:wrap anchorx="page" anchory="page"/>
              </v:line>
            </w:pict>
          </mc:Fallback>
        </mc:AlternateContent>
      </w:r>
      <w:r w:rsidR="00C54E2D"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териала; знание названий компонентов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18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сложения, вычитания, умножения, деле-ния;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20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понимание смысла арифметических действий сложения и вычитания, умноже-ния и деления (на равные части).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20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таблицы умножения однознач-ных чисел до 5;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2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понимание связи таблиц умножения и деления, пользование таблицами умножения на печатной основе для нахождения произве-дения и частного;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4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порядка действий в примерах в два арифметических действия; знание и применение переместительного свойства сложения и умножения;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5" w:lineRule="auto"/>
        <w:ind w:right="28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выполнение устных и письменных действий сложения и вычитания чисел в пределах 100;</w:t>
      </w:r>
    </w:p>
    <w:p w:rsidR="00C54E2D" w:rsidRPr="00D53EDC" w:rsidRDefault="00C54E2D" w:rsidP="00C54E2D">
      <w:pPr>
        <w:spacing w:after="0" w:line="15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8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единиц измерения (меры) стоимости, длины, массы, времени и их со-отношения;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8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различение чисел, полученных при счете и измерении, запись числа, получен-ного при измерении двумя мерами;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пользование календарем для уста-новления порядка месяцев в году, количе-ства суток в месяцах;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12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определение времени по часам (одним способом);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8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решение, составление, иллюстрирова-ние изученных простых арифметических за-дач;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12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решение составных арифметических задач в два действия (с помощью учителя);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10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различение замкнутых, незамкнутых кривых, ломаных линий; вычисление длины ломаной;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8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узнавание, называние, моделирова-ние взаимного положения двух прямых, кривых линий, фигур; нахождение точки пересечения без вычерчивания;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50" w:lineRule="auto"/>
        <w:ind w:right="22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названий элементов четырех-угольников; вычерчивание прямоугольника (квадрата) с помощью чертежного треугольника на нелинованной бумаге (с помощью учителя);</w:t>
      </w:r>
    </w:p>
    <w:p w:rsidR="00C54E2D" w:rsidRPr="00D53EDC" w:rsidRDefault="00C54E2D" w:rsidP="00C54E2D">
      <w:pPr>
        <w:spacing w:after="0" w:line="3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18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различение окружности и круга, вычерчивание окружности разных радиу-</w:t>
      </w:r>
    </w:p>
    <w:p w:rsidR="00C54E2D" w:rsidRPr="00D53EDC" w:rsidRDefault="00C54E2D" w:rsidP="00C54E2D">
      <w:pPr>
        <w:spacing w:after="0" w:line="234" w:lineRule="auto"/>
        <w:ind w:right="42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br w:type="column"/>
      </w: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lastRenderedPageBreak/>
        <w:t>ем по единице и равными числовыми группами в пределах 100;</w:t>
      </w:r>
    </w:p>
    <w:p w:rsidR="00C54E2D" w:rsidRPr="00D53EDC" w:rsidRDefault="004D1A9F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noProof/>
          <w:color w:val="000009"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4384" behindDoc="1" locked="0" layoutInCell="0" allowOverlap="1">
                <wp:simplePos x="0" y="0"/>
                <wp:positionH relativeFrom="column">
                  <wp:posOffset>-67311</wp:posOffset>
                </wp:positionH>
                <wp:positionV relativeFrom="paragraph">
                  <wp:posOffset>-350520</wp:posOffset>
                </wp:positionV>
                <wp:extent cx="0" cy="8775700"/>
                <wp:effectExtent l="0" t="0" r="19050" b="254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7570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3pt,-27.6pt" to="-5.3pt,6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" o:allowincell="f" strokeweight=".48pt"/>
            </w:pict>
          </mc:Fallback>
        </mc:AlternateContent>
      </w:r>
      <w:r>
        <w:rPr>
          <w:rFonts w:ascii="Times New Roman" w:eastAsia="Times New Roman" w:hAnsi="Times New Roman" w:cs="Arial"/>
          <w:noProof/>
          <w:color w:val="000009"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5408" behindDoc="1" locked="0" layoutInCell="0" allowOverlap="1">
                <wp:simplePos x="0" y="0"/>
                <wp:positionH relativeFrom="column">
                  <wp:posOffset>3061334</wp:posOffset>
                </wp:positionH>
                <wp:positionV relativeFrom="paragraph">
                  <wp:posOffset>-350520</wp:posOffset>
                </wp:positionV>
                <wp:extent cx="0" cy="8775700"/>
                <wp:effectExtent l="0" t="0" r="19050" b="254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7570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-2516510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1.05pt,-27.6pt" to="241.05pt,6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" o:allowincell="f" strokeweight=".16931mm"/>
            </w:pict>
          </mc:Fallback>
        </mc:AlternateContent>
      </w:r>
    </w:p>
    <w:p w:rsidR="00C54E2D" w:rsidRPr="00D53EDC" w:rsidRDefault="00C54E2D" w:rsidP="00C54E2D">
      <w:pPr>
        <w:spacing w:after="0" w:line="234" w:lineRule="auto"/>
        <w:ind w:right="2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откладывание любых чисел в пределах 100 с использованием счетного материала;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20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названия компонентов сложения, вычитания, умножения, деле-ния;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8" w:lineRule="auto"/>
        <w:ind w:right="10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понимание смысла арифметических действий сложения и вычитания, умноже-ния и деления (на равные части и по со-держанию); различение двух видов деления на уровне практических действий; знание способов чтения и записи каждого вида де-ления;</w:t>
      </w:r>
    </w:p>
    <w:p w:rsidR="00C54E2D" w:rsidRPr="00D53EDC" w:rsidRDefault="00C54E2D" w:rsidP="00C54E2D">
      <w:pPr>
        <w:spacing w:after="0" w:line="17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12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таблицы умножения всех однозначных чисел и числа 10; правила умножения чисел 1 и 0, на 1 и 0, деления 0 и деления на 1, на 10;</w:t>
      </w:r>
    </w:p>
    <w:p w:rsidR="00C54E2D" w:rsidRPr="00D53EDC" w:rsidRDefault="00C54E2D" w:rsidP="00C54E2D">
      <w:pPr>
        <w:spacing w:after="0" w:line="11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6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понимание связи таблиц умножения и деления, пользование таблицами умножения на печатной основе для нахождения произве-дения и частного;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6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порядка действий в примерах в два арифметических действия; знание и применение переместительного свойство сложения и умножения;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32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выполнение устных и письменных действия сложения и вычитания чисел в пределах 100;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180"/>
        <w:jc w:val="both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единиц (мер) измерения стои-мости, длины, массы, времени и их соотно-шения;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12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различение чисел, полученных при счете и измерении, запись чисел, получен-ных при измерении двумя мерами (с полным набором знаков в мелких мерах);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знание порядка месяцев в году, номеров месяцев от начала года; умение пользоваться календарем для установления порядка ме-сяцев в году; знание количества суток в ме-сяцах;</w:t>
      </w:r>
    </w:p>
    <w:p w:rsidR="00C54E2D" w:rsidRPr="00D53EDC" w:rsidRDefault="00C54E2D" w:rsidP="00C54E2D">
      <w:pPr>
        <w:spacing w:after="0" w:line="18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6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определение времени по часам тремя способами с точностью до 1 мин; решение, составление, иллюстрирование всех изу-ченных простых арифметических задач;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4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краткая запись, моделирование содержания, решение составных арифме-тических задач в два действия;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49" w:lineRule="auto"/>
        <w:ind w:right="140"/>
        <w:rPr>
          <w:rFonts w:ascii="Times New Roman" w:eastAsia="Times New Roman" w:hAnsi="Times New Roman" w:cs="Arial"/>
          <w:color w:val="000009"/>
          <w:sz w:val="24"/>
          <w:szCs w:val="24"/>
        </w:rPr>
      </w:pPr>
      <w:r w:rsidRPr="00D53EDC">
        <w:rPr>
          <w:rFonts w:ascii="Times New Roman" w:eastAsia="Times New Roman" w:hAnsi="Times New Roman" w:cs="Arial"/>
          <w:color w:val="000009"/>
          <w:sz w:val="24"/>
          <w:szCs w:val="24"/>
        </w:rPr>
        <w:t>различение замкнутых, незамкнутых кривых, ломаных линий; вычисление длины</w:t>
      </w:r>
    </w:p>
    <w:p w:rsidR="00C54E2D" w:rsidRPr="00D53EDC" w:rsidRDefault="004D1A9F" w:rsidP="00C54E2D">
      <w:pPr>
        <w:spacing w:after="0" w:line="249" w:lineRule="auto"/>
        <w:ind w:right="140"/>
        <w:rPr>
          <w:rFonts w:ascii="Times New Roman" w:eastAsia="Times New Roman" w:hAnsi="Times New Roman" w:cs="Arial"/>
          <w:color w:val="000009"/>
          <w:sz w:val="24"/>
          <w:szCs w:val="24"/>
        </w:rPr>
        <w:sectPr w:rsidR="00C54E2D" w:rsidRPr="00D53EDC">
          <w:pgSz w:w="11900" w:h="16838"/>
          <w:pgMar w:top="1147" w:right="1160" w:bottom="1440" w:left="1140" w:header="0" w:footer="0" w:gutter="0"/>
          <w:cols w:num="2" w:space="0" w:equalWidth="0">
            <w:col w:w="4640" w:space="280"/>
            <w:col w:w="4680"/>
          </w:cols>
          <w:docGrid w:linePitch="360"/>
        </w:sectPr>
      </w:pPr>
      <w:r>
        <w:rPr>
          <w:rFonts w:ascii="Times New Roman" w:eastAsia="Times New Roman" w:hAnsi="Times New Roman" w:cs="Arial"/>
          <w:noProof/>
          <w:color w:val="000009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6432" behindDoc="1" locked="0" layoutInCell="0" allowOverlap="1">
                <wp:simplePos x="0" y="0"/>
                <wp:positionH relativeFrom="column">
                  <wp:posOffset>-3200400</wp:posOffset>
                </wp:positionH>
                <wp:positionV relativeFrom="paragraph">
                  <wp:posOffset>3174</wp:posOffset>
                </wp:positionV>
                <wp:extent cx="6264910" cy="0"/>
                <wp:effectExtent l="0" t="0" r="2159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-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2pt,.25pt" to="241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" o:allowincell="f" strokeweight=".16931mm"/>
            </w:pict>
          </mc:Fallback>
        </mc:AlternateContent>
      </w:r>
    </w:p>
    <w:p w:rsidR="00C54E2D" w:rsidRPr="00D53EDC" w:rsidRDefault="00C54E2D" w:rsidP="00C54E2D">
      <w:pPr>
        <w:spacing w:after="0" w:line="166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0" w:lineRule="atLeast"/>
        <w:rPr>
          <w:rFonts w:ascii="Calibri" w:eastAsia="Calibri" w:hAnsi="Calibri" w:cs="Arial"/>
          <w:sz w:val="24"/>
          <w:szCs w:val="24"/>
        </w:rPr>
        <w:sectPr w:rsidR="00C54E2D" w:rsidRPr="00D53EDC">
          <w:type w:val="continuous"/>
          <w:pgSz w:w="11900" w:h="16838"/>
          <w:pgMar w:top="1147" w:right="1120" w:bottom="1440" w:left="10560" w:header="0" w:footer="0" w:gutter="0"/>
          <w:cols w:space="0" w:equalWidth="0">
            <w:col w:w="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0"/>
        <w:gridCol w:w="4920"/>
      </w:tblGrid>
      <w:tr w:rsidR="00C54E2D" w:rsidRPr="00D53EDC" w:rsidTr="00C54E2D">
        <w:trPr>
          <w:trHeight w:val="278"/>
        </w:trPr>
        <w:tc>
          <w:tcPr>
            <w:tcW w:w="4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4D1A9F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bookmarkStart w:id="3" w:name="page18"/>
            <w:bookmarkEnd w:id="3"/>
            <w:r>
              <w:rPr>
                <w:rFonts w:ascii="Calibri" w:eastAsia="Calibri" w:hAnsi="Calibri" w:cs="Arial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299" distR="114299" simplePos="0" relativeHeight="251667456" behindDoc="1" locked="0" layoutInCell="0" allowOverlap="1">
                      <wp:simplePos x="0" y="0"/>
                      <wp:positionH relativeFrom="page">
                        <wp:posOffset>650239</wp:posOffset>
                      </wp:positionH>
                      <wp:positionV relativeFrom="page">
                        <wp:posOffset>718820</wp:posOffset>
                      </wp:positionV>
                      <wp:extent cx="0" cy="8790305"/>
                      <wp:effectExtent l="0" t="0" r="19050" b="1079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790305"/>
                              </a:xfrm>
                              <a:prstGeom prst="line">
                                <a:avLst/>
                              </a:prstGeom>
                              <a:noFill/>
                              <a:ln w="60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-2516490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1.2pt,56.6pt" to="51.2pt,7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" o:allowincell="f" strokeweight=".16931mm">
                      <w10:wrap anchorx="page" anchory="page"/>
                    </v:line>
                  </w:pict>
                </mc:Fallback>
              </mc:AlternateContent>
            </w:r>
            <w:r>
              <w:rPr>
                <w:rFonts w:ascii="Calibri" w:eastAsia="Calibri" w:hAnsi="Calibri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1" locked="0" layoutInCell="0" allowOverlap="1">
                      <wp:simplePos x="0" y="0"/>
                      <wp:positionH relativeFrom="page">
                        <wp:posOffset>647700</wp:posOffset>
                      </wp:positionH>
                      <wp:positionV relativeFrom="page">
                        <wp:posOffset>3014344</wp:posOffset>
                      </wp:positionV>
                      <wp:extent cx="6264910" cy="0"/>
                      <wp:effectExtent l="0" t="0" r="21590" b="190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64910" cy="0"/>
                              </a:xfrm>
                              <a:prstGeom prst="line">
                                <a:avLst/>
                              </a:pr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-25164800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1pt,237.35pt" to="544.3pt,2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" o:allowincell="f" strokeweight=".48pt">
                      <w10:wrap anchorx="page" anchory="page"/>
                    </v:line>
                  </w:pict>
                </mc:Fallback>
              </mc:AlternateContent>
            </w:r>
            <w:r>
              <w:rPr>
                <w:rFonts w:ascii="Calibri" w:eastAsia="Calibri" w:hAnsi="Calibri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9504" behindDoc="1" locked="0" layoutInCell="0" allowOverlap="1">
                      <wp:simplePos x="0" y="0"/>
                      <wp:positionH relativeFrom="page">
                        <wp:posOffset>6909434</wp:posOffset>
                      </wp:positionH>
                      <wp:positionV relativeFrom="page">
                        <wp:posOffset>718820</wp:posOffset>
                      </wp:positionV>
                      <wp:extent cx="0" cy="8790305"/>
                      <wp:effectExtent l="0" t="0" r="19050" b="1079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790305"/>
                              </a:xfrm>
                              <a:prstGeom prst="line">
                                <a:avLst/>
                              </a:prstGeom>
                              <a:noFill/>
                              <a:ln w="60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-25164697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4.05pt,56.6pt" to="544.05pt,7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" o:allowincell="f" strokeweight=".16931mm">
                      <w10:wrap anchorx="page" anchory="page"/>
                    </v:line>
                  </w:pict>
                </mc:Fallback>
              </mc:AlternateContent>
            </w:r>
            <w:r w:rsidR="00C54E2D"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сов.</w:t>
            </w:r>
          </w:p>
        </w:tc>
        <w:tc>
          <w:tcPr>
            <w:tcW w:w="49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ломаной;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узнавание, называние, вычерчивание,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моделирование взаимного положения  двух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прямых  и  кривых  линий,  многоугольников,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окружностей; нахождение точки пересече-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ния;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знание названий элементов четырех-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угольников, вычерчивание прямоугольника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(квадрата)   с   помощью   чертежного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треугольника   на нелинованной бумаге;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вычерчивание окружности разных ра-</w:t>
            </w:r>
          </w:p>
        </w:tc>
      </w:tr>
      <w:tr w:rsidR="00C54E2D" w:rsidRPr="00D53EDC" w:rsidTr="00C54E2D">
        <w:trPr>
          <w:trHeight w:val="281"/>
        </w:trPr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>диусов, различение окружности и круга.</w:t>
            </w:r>
          </w:p>
        </w:tc>
      </w:tr>
    </w:tbl>
    <w:p w:rsidR="00C54E2D" w:rsidRPr="00D53EDC" w:rsidRDefault="00C54E2D" w:rsidP="00C54E2D">
      <w:pPr>
        <w:spacing w:after="0" w:line="235" w:lineRule="auto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Мир природы и человека</w:t>
      </w:r>
    </w:p>
    <w:p w:rsidR="00C54E2D" w:rsidRPr="00D53EDC" w:rsidRDefault="004D1A9F" w:rsidP="00C54E2D">
      <w:pPr>
        <w:spacing w:after="0" w:line="235" w:lineRule="auto"/>
        <w:rPr>
          <w:rFonts w:ascii="Times New Roman" w:eastAsia="Times New Roman" w:hAnsi="Times New Roman" w:cs="Arial"/>
          <w:sz w:val="24"/>
          <w:szCs w:val="24"/>
        </w:rPr>
        <w:sectPr w:rsidR="00C54E2D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  <w:r>
        <w:rPr>
          <w:rFonts w:ascii="Times New Roman" w:eastAsia="Times New Roman" w:hAnsi="Times New Roman" w:cs="Arial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0528" behindDoc="1" locked="0" layoutInCell="0" allowOverlap="1">
                <wp:simplePos x="0" y="0"/>
                <wp:positionH relativeFrom="column">
                  <wp:posOffset>3132454</wp:posOffset>
                </wp:positionH>
                <wp:positionV relativeFrom="paragraph">
                  <wp:posOffset>3175</wp:posOffset>
                </wp:positionV>
                <wp:extent cx="0" cy="6497955"/>
                <wp:effectExtent l="0" t="0" r="1905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979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45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.65pt,.25pt" to="246.65pt,5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" o:allowincell="f" strokeweight=".48pt"/>
            </w:pict>
          </mc:Fallback>
        </mc:AlternateContent>
      </w:r>
    </w:p>
    <w:p w:rsidR="00C54E2D" w:rsidRPr="00D53EDC" w:rsidRDefault="00C54E2D" w:rsidP="00C54E2D">
      <w:pPr>
        <w:spacing w:after="0" w:line="18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24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представления о назначении объектов изучения;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2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узнавание и называние изученных объектов на иллюстрациях, фотографиях;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80"/>
        <w:jc w:val="right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отнесение изученных объектов к опре-деленным группам (видо-родовые понятия); называние сходных объектов, отнесен-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4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ных к одной и той же изучаемой группе; представления об элементарных пра-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ind w:right="14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вилах безопасного поведения в природе и обществе;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18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знание требований к режиму дня школьника и понимание необходимости его выполнения;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28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знание основных правил личной гигиены и выполнение их в повсе-дневной жизни;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10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ухаживание за комнатными растения-ми; кормление зимующих птиц; составление повествовательного или описательного рассказа из 3-5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4" w:lineRule="auto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предложений об изученных объектах по предложенному плану;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8" w:lineRule="auto"/>
        <w:ind w:right="14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адекватное взаимодействие с изу-ченными объектами окружающего мира в учебных ситуациях; адекватно поведение в классе, в школе, на улице в условиях реаль-ной или смоделированной учителем ситуа-ции.</w:t>
      </w:r>
    </w:p>
    <w:p w:rsidR="00C54E2D" w:rsidRPr="00D53EDC" w:rsidRDefault="00C54E2D" w:rsidP="00C54E2D">
      <w:pPr>
        <w:spacing w:after="0" w:line="18" w:lineRule="exact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br w:type="column"/>
      </w:r>
    </w:p>
    <w:p w:rsidR="00C54E2D" w:rsidRPr="00D53EDC" w:rsidRDefault="00C54E2D" w:rsidP="00C54E2D">
      <w:pPr>
        <w:spacing w:after="0" w:line="236" w:lineRule="auto"/>
        <w:ind w:right="22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представления о взаимосвязях между изученными объектами, их месте в окру-жающем мире;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300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узнавание и называние изученных объектов в натуральном виде в естест-венных условиях;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18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отнесение изученных объектов к определенным группам с учетом различ-ных оснований для классификации;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2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развернутая характеристика своего от-ношения к изученным объектам; знание от-личительных существенных признаков групп объектов; знание правил гигиены органов чувств;</w:t>
      </w:r>
    </w:p>
    <w:p w:rsidR="00C54E2D" w:rsidRPr="00D53EDC" w:rsidRDefault="00C54E2D" w:rsidP="00C54E2D">
      <w:pPr>
        <w:spacing w:after="0" w:line="18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6" w:lineRule="auto"/>
        <w:ind w:right="16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знание некоторых правила безо-пасного поведения в природе и обще-стве с учетом возрастных особенностей;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0" w:lineRule="atLeast"/>
        <w:ind w:right="8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готовность к использованию по-лученных знаний при решении учеб-ных, учебно-бытовых и учебно-трудовых за-дач.</w:t>
      </w:r>
    </w:p>
    <w:p w:rsidR="00C54E2D" w:rsidRPr="00D53EDC" w:rsidRDefault="00C54E2D" w:rsidP="00C54E2D">
      <w:pPr>
        <w:spacing w:after="0" w:line="276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8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ответы на вопросы и постановка во-просов по содержанию изученного, прояв-ление желания рассказать о предмете изучения или наблюдения, заинтересовав-шем объекте;</w:t>
      </w:r>
    </w:p>
    <w:p w:rsidR="00C54E2D" w:rsidRPr="00D53EDC" w:rsidRDefault="00C54E2D" w:rsidP="00C54E2D">
      <w:pPr>
        <w:spacing w:after="0" w:line="18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8" w:lineRule="auto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выполнение задания без текущего контроля учителя (при наличии предва-ряющего и итогового контроля), оценка сво-ей работы и одноклассников, проявление к ней ценностного отношения, понимание замечаний, адекватное восприятие похвалы;</w:t>
      </w:r>
    </w:p>
    <w:p w:rsidR="00C54E2D" w:rsidRPr="00D53EDC" w:rsidRDefault="00C54E2D" w:rsidP="00C54E2D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D53EDC" w:rsidRDefault="00C54E2D" w:rsidP="00C54E2D">
      <w:pPr>
        <w:spacing w:after="0" w:line="237" w:lineRule="auto"/>
        <w:ind w:right="60"/>
        <w:rPr>
          <w:rFonts w:ascii="Times New Roman" w:eastAsia="Times New Roman" w:hAnsi="Times New Roman" w:cs="Arial"/>
          <w:sz w:val="24"/>
          <w:szCs w:val="24"/>
        </w:rPr>
      </w:pPr>
      <w:r w:rsidRPr="00D53EDC">
        <w:rPr>
          <w:rFonts w:ascii="Times New Roman" w:eastAsia="Times New Roman" w:hAnsi="Times New Roman" w:cs="Arial"/>
          <w:sz w:val="24"/>
          <w:szCs w:val="24"/>
        </w:rPr>
        <w:t>проявление активности в организа-ции совместной деятельности и ситуа-тивном общении с детьми; адекватное взаимодействие с объектами окружающего мира;</w:t>
      </w:r>
    </w:p>
    <w:p w:rsidR="00C54E2D" w:rsidRPr="00D53EDC" w:rsidRDefault="004D1A9F" w:rsidP="00C54E2D">
      <w:pPr>
        <w:spacing w:after="0" w:line="237" w:lineRule="auto"/>
        <w:ind w:right="60"/>
        <w:rPr>
          <w:rFonts w:ascii="Times New Roman" w:eastAsia="Times New Roman" w:hAnsi="Times New Roman" w:cs="Arial"/>
          <w:sz w:val="24"/>
          <w:szCs w:val="24"/>
        </w:rPr>
        <w:sectPr w:rsidR="00C54E2D" w:rsidRPr="00D53EDC">
          <w:type w:val="continuous"/>
          <w:pgSz w:w="11900" w:h="16838"/>
          <w:pgMar w:top="1112" w:right="1160" w:bottom="1440" w:left="1140" w:header="0" w:footer="0" w:gutter="0"/>
          <w:cols w:num="2" w:space="0" w:equalWidth="0">
            <w:col w:w="4700" w:space="220"/>
            <w:col w:w="4680"/>
          </w:cols>
          <w:docGrid w:linePitch="360"/>
        </w:sectPr>
      </w:pPr>
      <w:r>
        <w:rPr>
          <w:rFonts w:ascii="Times New Roman" w:eastAsia="Times New Roman" w:hAnsi="Times New Roman" w:cs="Arial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1552" behindDoc="1" locked="0" layoutInCell="0" allowOverlap="1">
                <wp:simplePos x="0" y="0"/>
                <wp:positionH relativeFrom="column">
                  <wp:posOffset>-3200400</wp:posOffset>
                </wp:positionH>
                <wp:positionV relativeFrom="paragraph">
                  <wp:posOffset>12064</wp:posOffset>
                </wp:positionV>
                <wp:extent cx="6264910" cy="0"/>
                <wp:effectExtent l="0" t="0" r="2159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44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2pt,.95pt" to="241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" o:allowincell="f" strokeweight=".16931mm"/>
            </w:pict>
          </mc:Fallback>
        </mc:AlternateContent>
      </w:r>
    </w:p>
    <w:p w:rsidR="00C54E2D" w:rsidRPr="00D53EDC" w:rsidRDefault="00C54E2D" w:rsidP="00C54E2D">
      <w:pPr>
        <w:spacing w:after="0" w:line="0" w:lineRule="atLeast"/>
        <w:rPr>
          <w:rFonts w:ascii="Calibri" w:eastAsia="Calibri" w:hAnsi="Calibri" w:cs="Arial"/>
          <w:sz w:val="24"/>
          <w:szCs w:val="24"/>
        </w:rPr>
        <w:sectPr w:rsidR="00C54E2D" w:rsidRPr="00D53EDC">
          <w:type w:val="continuous"/>
          <w:pgSz w:w="11900" w:h="16838"/>
          <w:pgMar w:top="1112" w:right="1120" w:bottom="1440" w:left="10560" w:header="0" w:footer="0" w:gutter="0"/>
          <w:cols w:space="0" w:equalWidth="0">
            <w:col w:w="220"/>
          </w:cols>
          <w:docGrid w:linePitch="360"/>
        </w:sect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0"/>
        <w:gridCol w:w="580"/>
        <w:gridCol w:w="600"/>
        <w:gridCol w:w="840"/>
        <w:gridCol w:w="820"/>
        <w:gridCol w:w="780"/>
        <w:gridCol w:w="1320"/>
      </w:tblGrid>
      <w:tr w:rsidR="00C54E2D" w:rsidRPr="00D53EDC" w:rsidTr="00C54E2D">
        <w:trPr>
          <w:trHeight w:val="278"/>
        </w:trPr>
        <w:tc>
          <w:tcPr>
            <w:tcW w:w="4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4" w:name="page19"/>
            <w:bookmarkEnd w:id="4"/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соблюдение элементарных санитарно-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гигиенических норм; выполнение доступных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62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природоохранительных действий;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готовность  к  использованию  сформи-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рованных</w:t>
            </w:r>
          </w:p>
        </w:tc>
        <w:tc>
          <w:tcPr>
            <w:tcW w:w="37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6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умений  при  решении учебных,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учебно-бытовых и учебно-трудовых задач в</w:t>
            </w:r>
          </w:p>
        </w:tc>
      </w:tr>
      <w:tr w:rsidR="00C54E2D" w:rsidRPr="00D53EDC" w:rsidTr="00C54E2D">
        <w:trPr>
          <w:trHeight w:val="281"/>
        </w:trPr>
        <w:tc>
          <w:tcPr>
            <w:tcW w:w="4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объеме программы.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6"/>
        </w:trPr>
        <w:tc>
          <w:tcPr>
            <w:tcW w:w="4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736415" w:rsidRDefault="00C54E2D" w:rsidP="00C54E2D">
            <w:pPr>
              <w:spacing w:after="0" w:line="263" w:lineRule="exact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73641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Изобразительное искусство (V класс)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1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0" w:lineRule="exac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названий художественных мате-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0" w:lineRule="exac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названий жанров изобразитель-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риалов, инструментов и приспособлений;  их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ного искусства (портрет, натюрморт, пейзаж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свойств,  назначения,  правил  хранения,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др.);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обращения  и санитарно-гигиенических тре-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названий  некоторых  народ-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бований при работе с ними;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 и  национальных  промыслов (Дымко-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элементарных  правил  ком-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во, Гжель, Городец, Хохлома и др.);</w:t>
            </w:r>
          </w:p>
        </w:tc>
      </w:tr>
      <w:tr w:rsidR="00C54E2D" w:rsidRPr="00D53EDC" w:rsidTr="00C54E2D">
        <w:trPr>
          <w:trHeight w:val="277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позиции,  цветоведения,  передачи формы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основных особенностей некото-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предмета и др.;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рых материалов, используемых в рисовании,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некоторых выразительных</w:t>
            </w:r>
          </w:p>
        </w:tc>
        <w:tc>
          <w:tcPr>
            <w:tcW w:w="28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лепке и аппликации;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средств изобразительного искусства: «изо-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выразительных средств изобра-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бразительная  поверхность»,  «точка»,  «ли-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зительного искусства: «изобразительная по-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ния»,  «штриховка»,  «пятно», «цвет»;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верхность», «точка»,  «линия», «штрихов-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пользование материалами для рисова-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ка»,</w:t>
            </w: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«контур», «пятно», «цвет», объем и др.;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ния, аппликации, лепки;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правил  цветоведения,свето-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названий предметов,подлежа-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тени,  перспективы;  построения орнамента,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щих рисованию, лепке и аппликации;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стилизации формы предмета и др.;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color w:val="000009"/>
                <w:sz w:val="24"/>
                <w:szCs w:val="24"/>
              </w:rPr>
              <w:t xml:space="preserve">знание  </w:t>
            </w:r>
            <w:r w:rsidRPr="00D53EDC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названий  некоторых  народ-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видов аппликации (предметная,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 и  национальных  промыслов, изготав-</w:t>
            </w:r>
          </w:p>
        </w:tc>
        <w:tc>
          <w:tcPr>
            <w:tcW w:w="28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сюжетная, декоративная);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6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способов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ливающих игрушки: Дымково, Гжель, Горо-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лепки (конструктивный, пластический,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дец, Каргополь и др.;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комбинированный);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организация рабочего места в зависи-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нахождение  необходимой  для  вы-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мости от характера выполняемой работы;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полнения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7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7"/>
                <w:sz w:val="24"/>
                <w:szCs w:val="24"/>
              </w:rPr>
              <w:t>работы</w:t>
            </w: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информации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4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материа-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следование при выполнении работы ин-</w:t>
            </w:r>
          </w:p>
        </w:tc>
        <w:tc>
          <w:tcPr>
            <w:tcW w:w="362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лах учебника, рабочей тетради;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струкциям учителя; рациональная организа-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следование</w:t>
            </w:r>
          </w:p>
        </w:tc>
        <w:tc>
          <w:tcPr>
            <w:tcW w:w="29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4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   выполнении   рабо-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ция своей изобразительной деятельности;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ты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инструкциям</w:t>
            </w:r>
          </w:p>
        </w:tc>
        <w:tc>
          <w:tcPr>
            <w:tcW w:w="29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0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учителя   или инструк-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планирование работы; осуществление теку-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циям, представленным в других информаци-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щего и заключительного контроля выпол-</w:t>
            </w:r>
          </w:p>
        </w:tc>
        <w:tc>
          <w:tcPr>
            <w:tcW w:w="28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онных источниках;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няемых  практических  действий  и  коррек-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оценка  результатов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50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собственной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тировка  хода  практической работы;</w:t>
            </w:r>
          </w:p>
        </w:tc>
        <w:tc>
          <w:tcPr>
            <w:tcW w:w="202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изобразительной</w:t>
            </w: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деятельности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42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одно-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владение некоторыми приемами  леп-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классников (красиво, некрасиво, аккуратно,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ки  (раскатывание,  сплющивание, отщипы-</w:t>
            </w:r>
          </w:p>
        </w:tc>
        <w:tc>
          <w:tcPr>
            <w:tcW w:w="28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похоже на образец);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7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вание) и аппликации (вырезание и наклеива-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использование разнообразных техно-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ние);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логических способов выполнения апплика-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   с   натуры,   по   памяти,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ции;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представлению,   воображению предметов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применение разных способов лепки;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несложной формы и конструкции; передача в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 с натуры и по памяти после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рисунке содержания несложных произведе-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предварительных наблюдений, передача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 в соответствии с темой;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всех  признаков  и  свойств  изображаемого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применение  приемов  работы  каран-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объекта;  рисование  по воображению;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дашом,  акварельными  красками  с целью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различение и передача в рисунке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передачи фактуры предмета;</w:t>
            </w:r>
          </w:p>
        </w:tc>
        <w:tc>
          <w:tcPr>
            <w:tcW w:w="4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эмоционального состояния и своего отно-</w:t>
            </w:r>
          </w:p>
        </w:tc>
      </w:tr>
      <w:tr w:rsidR="00C54E2D" w:rsidRPr="00D53EDC" w:rsidTr="00C54E2D">
        <w:trPr>
          <w:trHeight w:val="281"/>
        </w:trPr>
        <w:tc>
          <w:tcPr>
            <w:tcW w:w="4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ориентировка в пространстве листа;</w:t>
            </w:r>
          </w:p>
        </w:tc>
        <w:tc>
          <w:tcPr>
            <w:tcW w:w="494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шения к природе, человеку, семье и общест-</w:t>
            </w:r>
          </w:p>
        </w:tc>
      </w:tr>
    </w:tbl>
    <w:p w:rsidR="00C54E2D" w:rsidRPr="00D53EDC" w:rsidRDefault="00C54E2D" w:rsidP="00C54E2D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C54E2D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580"/>
        <w:gridCol w:w="580"/>
        <w:gridCol w:w="540"/>
        <w:gridCol w:w="1080"/>
        <w:gridCol w:w="1400"/>
        <w:gridCol w:w="540"/>
        <w:gridCol w:w="420"/>
        <w:gridCol w:w="980"/>
        <w:gridCol w:w="220"/>
        <w:gridCol w:w="820"/>
        <w:gridCol w:w="300"/>
        <w:gridCol w:w="1660"/>
      </w:tblGrid>
      <w:tr w:rsidR="00C54E2D" w:rsidRPr="00D53EDC" w:rsidTr="00C54E2D">
        <w:trPr>
          <w:trHeight w:val="278"/>
        </w:trPr>
        <w:tc>
          <w:tcPr>
            <w:tcW w:w="4940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5" w:name="page20"/>
            <w:bookmarkEnd w:id="5"/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размещение изображения одного или</w:t>
            </w: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ву;</w:t>
            </w:r>
          </w:p>
        </w:tc>
        <w:tc>
          <w:tcPr>
            <w:tcW w:w="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группы  предметов  в  соответствии  с  па-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различение произведений живописи,</w:t>
            </w:r>
          </w:p>
        </w:tc>
      </w:tr>
      <w:tr w:rsidR="00C54E2D" w:rsidRPr="00D53EDC" w:rsidTr="00C54E2D">
        <w:trPr>
          <w:trHeight w:val="276"/>
        </w:trPr>
        <w:tc>
          <w:tcPr>
            <w:tcW w:w="13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раметрами</w:t>
            </w:r>
          </w:p>
        </w:tc>
        <w:tc>
          <w:tcPr>
            <w:tcW w:w="36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изобразительной поверхности;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графики, скульптуры, архитектуры и декора-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адекватная   передача   цвета   изо-</w:t>
            </w:r>
          </w:p>
        </w:tc>
        <w:tc>
          <w:tcPr>
            <w:tcW w:w="328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тивно-прикладного искусства;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3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бражаемого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объекта,</w:t>
            </w: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0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определение насы-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различение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жанров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43"/>
              <w:jc w:val="righ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изобразительно-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щенности  цвета,  получение смешанных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го  искусства:  пейзаж,  портрет, натюр-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цветов и  некоторых  оттенков цвета;</w:t>
            </w:r>
          </w:p>
        </w:tc>
        <w:tc>
          <w:tcPr>
            <w:tcW w:w="328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морт, сюжетное изображение.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узнавание  и  различение  в  книжных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иллюстрациях  и</w:t>
            </w:r>
          </w:p>
        </w:tc>
        <w:tc>
          <w:tcPr>
            <w:tcW w:w="30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0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репродукциях изображен-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81"/>
        </w:trPr>
        <w:tc>
          <w:tcPr>
            <w:tcW w:w="3540" w:type="dxa"/>
            <w:gridSpan w:val="5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предметов и действий.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6"/>
        </w:trPr>
        <w:tc>
          <w:tcPr>
            <w:tcW w:w="3540" w:type="dxa"/>
            <w:gridSpan w:val="5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736415" w:rsidRDefault="00C54E2D" w:rsidP="00C54E2D">
            <w:pPr>
              <w:spacing w:after="0" w:line="263" w:lineRule="exact"/>
              <w:rPr>
                <w:rFonts w:ascii="Times New Roman" w:eastAsia="Times New Roman" w:hAnsi="Times New Roman" w:cs="Arial"/>
                <w:b/>
                <w:color w:val="000009"/>
                <w:sz w:val="24"/>
                <w:szCs w:val="24"/>
              </w:rPr>
            </w:pPr>
            <w:r w:rsidRPr="0073641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Музыка (</w:t>
            </w:r>
            <w:r w:rsidRPr="00736415">
              <w:rPr>
                <w:rFonts w:ascii="Times New Roman" w:eastAsia="Times New Roman" w:hAnsi="Times New Roman" w:cs="Arial"/>
                <w:b/>
                <w:color w:val="000009"/>
                <w:sz w:val="24"/>
                <w:szCs w:val="24"/>
              </w:rPr>
              <w:t>Vкласс)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1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определение характера и содержания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самостоятельное   исполнение   разу-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знакомых музыкальных произведений, пре-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ченных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детских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песен;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4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динами-</w:t>
            </w:r>
          </w:p>
        </w:tc>
      </w:tr>
      <w:tr w:rsidR="00C54E2D" w:rsidRPr="00D53EDC" w:rsidTr="00C54E2D">
        <w:trPr>
          <w:trHeight w:val="276"/>
        </w:trPr>
        <w:tc>
          <w:tcPr>
            <w:tcW w:w="3540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дусмотренных Программой;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ческих оттенков (форте-громко, пиано-</w:t>
            </w:r>
          </w:p>
        </w:tc>
      </w:tr>
      <w:tr w:rsidR="00C54E2D" w:rsidRPr="00D53EDC" w:rsidTr="00C54E2D">
        <w:trPr>
          <w:trHeight w:val="277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представления о некоторых музыкаль-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тихо);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инструментах и их звучании (труба, ба-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представления о народных музыкаль-</w:t>
            </w:r>
          </w:p>
        </w:tc>
      </w:tr>
      <w:tr w:rsidR="00C54E2D" w:rsidRPr="00D53EDC" w:rsidTr="00C54E2D">
        <w:trPr>
          <w:trHeight w:val="276"/>
        </w:trPr>
        <w:tc>
          <w:tcPr>
            <w:tcW w:w="13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ян, гитара);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инструментах и их звучании (домра,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пение  с  инструментальным  сопрово-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мандолина, баян, гусли, свирель, гармонь,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ждением  и  без  него  (с помощью педагога);</w:t>
            </w:r>
          </w:p>
        </w:tc>
        <w:tc>
          <w:tcPr>
            <w:tcW w:w="19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трещотка и др.);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выразительное,  слаженное  и  доста-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представления об особенностях мело-</w:t>
            </w:r>
          </w:p>
        </w:tc>
      </w:tr>
      <w:tr w:rsidR="00C54E2D" w:rsidRPr="00D53EDC" w:rsidTr="00C54E2D">
        <w:trPr>
          <w:trHeight w:val="276"/>
        </w:trPr>
        <w:tc>
          <w:tcPr>
            <w:tcW w:w="7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точно</w:t>
            </w: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эмоциональное</w:t>
            </w: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исполнение выучен-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дического голосоведения (плавно, отрыви-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песен с простейшими элементами дина-</w:t>
            </w:r>
          </w:p>
        </w:tc>
        <w:tc>
          <w:tcPr>
            <w:tcW w:w="29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сто, скачкообразно);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2460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мических оттенков;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пение хором с выполнением требова-</w:t>
            </w: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правильное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  пении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 художественного исполнения; ясное и</w:t>
            </w: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гласных  звуков</w:t>
            </w:r>
          </w:p>
        </w:tc>
        <w:tc>
          <w:tcPr>
            <w:tcW w:w="30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 отчетливое произнесение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четкое произнесение слов в песнях подвиж-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согласных звуков в конце и в середине слов;</w:t>
            </w:r>
          </w:p>
        </w:tc>
        <w:tc>
          <w:tcPr>
            <w:tcW w:w="29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ного характера; исполнение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46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выученных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правильная передача мелодии в диапа-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песен   без   музыкального   сопровождения,</w:t>
            </w: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зоне ре1-си1;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самостоятельно;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различение вступления, запева, припе-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различение  разнообразных  по  харак-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ва, проигрыша, окончания песни; различение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теру  и  звучанию  песен,  маршей, танцев;</w:t>
            </w:r>
          </w:p>
        </w:tc>
      </w:tr>
      <w:tr w:rsidR="00C54E2D" w:rsidRPr="00D53EDC" w:rsidTr="00C54E2D">
        <w:trPr>
          <w:trHeight w:val="276"/>
        </w:trPr>
        <w:tc>
          <w:tcPr>
            <w:tcW w:w="2460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песни, танца, марша;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владение  элементами  музыкальной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передача ритмического рисунка попе-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грамоты,  как  средства  осознания музы-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вок (хлопками, на металлофоне, голосом);</w:t>
            </w:r>
          </w:p>
        </w:tc>
        <w:tc>
          <w:tcPr>
            <w:tcW w:w="19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кальной речи.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определение разнообразных по содер-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жанию и характеру музыкальных произве-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дений (веселые, грустные и спокойные);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владение элементарными представле-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81"/>
        </w:trPr>
        <w:tc>
          <w:tcPr>
            <w:tcW w:w="3540" w:type="dxa"/>
            <w:gridSpan w:val="5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ниями о нотной грамоте.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68"/>
        </w:trPr>
        <w:tc>
          <w:tcPr>
            <w:tcW w:w="3540" w:type="dxa"/>
            <w:gridSpan w:val="5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736415" w:rsidRDefault="00C54E2D" w:rsidP="00C54E2D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73641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59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представления   о   физической   куль-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практическое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освоение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9" w:lineRule="exact"/>
              <w:ind w:right="28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элементов</w:t>
            </w:r>
          </w:p>
        </w:tc>
      </w:tr>
      <w:tr w:rsidR="00C54E2D" w:rsidRPr="00D53EDC" w:rsidTr="00C54E2D">
        <w:trPr>
          <w:trHeight w:val="276"/>
        </w:trPr>
        <w:tc>
          <w:tcPr>
            <w:tcW w:w="7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туре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как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средстве</w:t>
            </w: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2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укрепления здоровья,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гимнастики,   легкой   атлетики, лыжной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физического развития и физической подго-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подготовки,   спортивных   и   подвижных</w:t>
            </w: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товки человека;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игр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других</w:t>
            </w:r>
          </w:p>
        </w:tc>
        <w:tc>
          <w:tcPr>
            <w:tcW w:w="30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6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видов физической культу-</w:t>
            </w: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выполнение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комплексов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0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утренней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ры;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3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гимнастики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7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7"/>
                <w:sz w:val="24"/>
                <w:szCs w:val="24"/>
              </w:rPr>
              <w:t>под</w:t>
            </w:r>
          </w:p>
        </w:tc>
        <w:tc>
          <w:tcPr>
            <w:tcW w:w="30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руководством учителя;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самостоятельное выполнение комплек-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основных правил поведения на</w:t>
            </w:r>
          </w:p>
        </w:tc>
        <w:tc>
          <w:tcPr>
            <w:tcW w:w="29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сов утренней гимнастики;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уроках физической культуры и осознанное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74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владение  комплексами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63"/>
              <w:jc w:val="righ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упражнений</w:t>
            </w: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их применение;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для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формирования</w:t>
            </w: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0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правильной осанки и</w:t>
            </w:r>
          </w:p>
        </w:tc>
      </w:tr>
      <w:tr w:rsidR="00C54E2D" w:rsidRPr="00D53EDC" w:rsidTr="00C54E2D">
        <w:trPr>
          <w:trHeight w:val="276"/>
        </w:trPr>
        <w:tc>
          <w:tcPr>
            <w:tcW w:w="19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выполнение</w:t>
            </w:r>
          </w:p>
        </w:tc>
        <w:tc>
          <w:tcPr>
            <w:tcW w:w="30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несложных  упражнений</w:t>
            </w:r>
          </w:p>
        </w:tc>
        <w:tc>
          <w:tcPr>
            <w:tcW w:w="49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развития мышц туловища; участие в оздо-</w:t>
            </w:r>
          </w:p>
        </w:tc>
      </w:tr>
      <w:tr w:rsidR="00C54E2D" w:rsidRPr="00D53EDC" w:rsidTr="00C54E2D">
        <w:trPr>
          <w:trHeight w:val="281"/>
        </w:trPr>
        <w:tc>
          <w:tcPr>
            <w:tcW w:w="494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 словесной  инструкции  при выполнении</w:t>
            </w:r>
          </w:p>
        </w:tc>
        <w:tc>
          <w:tcPr>
            <w:tcW w:w="494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ровительных занятиях в режиме дня (физ-</w:t>
            </w:r>
          </w:p>
        </w:tc>
      </w:tr>
    </w:tbl>
    <w:p w:rsidR="00C54E2D" w:rsidRPr="00D53EDC" w:rsidRDefault="00C54E2D" w:rsidP="00C54E2D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C54E2D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780"/>
        <w:gridCol w:w="420"/>
        <w:gridCol w:w="760"/>
        <w:gridCol w:w="280"/>
        <w:gridCol w:w="580"/>
        <w:gridCol w:w="920"/>
        <w:gridCol w:w="880"/>
        <w:gridCol w:w="1100"/>
        <w:gridCol w:w="300"/>
        <w:gridCol w:w="560"/>
        <w:gridCol w:w="940"/>
        <w:gridCol w:w="280"/>
        <w:gridCol w:w="140"/>
        <w:gridCol w:w="1040"/>
        <w:gridCol w:w="580"/>
      </w:tblGrid>
      <w:tr w:rsidR="00C54E2D" w:rsidRPr="00D53EDC" w:rsidTr="00C54E2D">
        <w:trPr>
          <w:trHeight w:val="278"/>
        </w:trPr>
        <w:tc>
          <w:tcPr>
            <w:tcW w:w="2280" w:type="dxa"/>
            <w:gridSpan w:val="4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6" w:name="page21"/>
            <w:bookmarkEnd w:id="6"/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строевых команд;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культминутки);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представления о двигательных дейст-</w:t>
            </w: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выполнение</w:t>
            </w: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основных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4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двигательных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виях; знание основных строевых команд;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действий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87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87"/>
                <w:sz w:val="24"/>
                <w:szCs w:val="24"/>
              </w:rPr>
              <w:t>в</w:t>
            </w:r>
          </w:p>
        </w:tc>
        <w:tc>
          <w:tcPr>
            <w:tcW w:w="178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соответствии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заданием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подсч</w:t>
            </w:r>
            <w:r w:rsidR="00A16C75"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 при выполнении общеразвивающих</w:t>
            </w:r>
          </w:p>
        </w:tc>
        <w:tc>
          <w:tcPr>
            <w:tcW w:w="436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учителя: бег, ходьба, прыжки и др.;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5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упражнений;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подача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13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выполнение</w:t>
            </w:r>
          </w:p>
        </w:tc>
        <w:tc>
          <w:tcPr>
            <w:tcW w:w="1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строевых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ходьба в различном темпе с различны-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команд,</w:t>
            </w: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ведение</w:t>
            </w: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подсч</w:t>
            </w:r>
            <w:r w:rsidR="00A16C75"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та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8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 выполне-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 исходными положениями; взаимодейст-</w:t>
            </w:r>
          </w:p>
        </w:tc>
        <w:tc>
          <w:tcPr>
            <w:tcW w:w="436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нии общеразвивающих упражнений.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10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вие   со</w:t>
            </w:r>
          </w:p>
        </w:tc>
        <w:tc>
          <w:tcPr>
            <w:tcW w:w="20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сверстниками   в</w:t>
            </w: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организации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совместное участие со сверстниками в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проведении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подвижных играх и эстафетах; оказание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03"/>
              <w:jc w:val="center"/>
              <w:rPr>
                <w:rFonts w:ascii="Times New Roman" w:eastAsia="Times New Roman" w:hAnsi="Times New Roman" w:cs="Arial"/>
                <w:w w:val="97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7"/>
                <w:sz w:val="24"/>
                <w:szCs w:val="24"/>
              </w:rPr>
              <w:t>по-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подвижных  игр,  элементов  соревно-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сильной  помощь  и  поддержки  сверстни-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ваний;  участие  в  подвижных  играх  и эс-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кам  в  процессе участия в подвижных играх</w:t>
            </w:r>
          </w:p>
        </w:tc>
      </w:tr>
      <w:tr w:rsidR="00C54E2D" w:rsidRPr="00D53EDC" w:rsidTr="00C54E2D">
        <w:trPr>
          <w:trHeight w:val="276"/>
        </w:trPr>
        <w:tc>
          <w:tcPr>
            <w:tcW w:w="4060" w:type="dxa"/>
            <w:gridSpan w:val="7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тафетах под руководством учителя;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соревнованиях;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правил бережного обращения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спортивных традиций своего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инвентар</w:t>
            </w:r>
            <w:r w:rsidR="00A16C75"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 и оборудованием, соблюдение</w:t>
            </w:r>
          </w:p>
        </w:tc>
        <w:tc>
          <w:tcPr>
            <w:tcW w:w="290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народа и других народов;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7"/>
        </w:trPr>
        <w:tc>
          <w:tcPr>
            <w:tcW w:w="15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требований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техники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безопасности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52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способов  использования раз-</w:t>
            </w:r>
          </w:p>
        </w:tc>
      </w:tr>
      <w:tr w:rsidR="00C54E2D" w:rsidRPr="00D53EDC" w:rsidTr="00C54E2D">
        <w:trPr>
          <w:trHeight w:val="276"/>
        </w:trPr>
        <w:tc>
          <w:tcPr>
            <w:tcW w:w="110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процессе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участия</w:t>
            </w:r>
          </w:p>
        </w:tc>
        <w:tc>
          <w:tcPr>
            <w:tcW w:w="178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в физкультурно-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личного спортивного инвентаря в основных</w:t>
            </w:r>
          </w:p>
        </w:tc>
      </w:tr>
      <w:tr w:rsidR="00C54E2D" w:rsidRPr="00D53EDC" w:rsidTr="00C54E2D">
        <w:trPr>
          <w:trHeight w:val="276"/>
        </w:trPr>
        <w:tc>
          <w:tcPr>
            <w:tcW w:w="3140" w:type="dxa"/>
            <w:gridSpan w:val="6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спортивных мероприятиях.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видах двигательной активности и их при-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менение в практической деятельности;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4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  правил   и   техники   вы-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полнения   двигательных   действий, при-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менение усвоенных правил при выполнении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двигательных действий под руководством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учителя;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 и  применение  правил  береж-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ного  обращения  с  инвентар</w:t>
            </w:r>
            <w:r w:rsidR="00A16C75"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  и оборудо-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2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ванием в повседневной жизни;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соблюдение  требований  техники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безопасности  в  процессе  участия  в физ-</w:t>
            </w:r>
          </w:p>
        </w:tc>
      </w:tr>
      <w:tr w:rsidR="00C54E2D" w:rsidRPr="00D53EDC" w:rsidTr="00C54E2D">
        <w:trPr>
          <w:trHeight w:val="281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культурно-спортивных мероприятиях.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0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736415" w:rsidRDefault="00C54E2D" w:rsidP="00C54E2D">
            <w:pPr>
              <w:spacing w:after="0" w:line="267" w:lineRule="exact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73641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Ручной труд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58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правил организации рабочего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правил рациональной организа-</w:t>
            </w:r>
          </w:p>
        </w:tc>
      </w:tr>
      <w:tr w:rsidR="00C54E2D" w:rsidRPr="00D53EDC" w:rsidTr="00C54E2D">
        <w:trPr>
          <w:trHeight w:val="276"/>
        </w:trPr>
        <w:tc>
          <w:tcPr>
            <w:tcW w:w="4060" w:type="dxa"/>
            <w:gridSpan w:val="7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места и  умение самостоятельно его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орга-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ции труда, включающих упорядоченность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низовать   в   зависимости   от   характера</w:t>
            </w:r>
          </w:p>
        </w:tc>
        <w:tc>
          <w:tcPr>
            <w:tcW w:w="3180" w:type="dxa"/>
            <w:gridSpan w:val="5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действий и самодисциплину;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5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выполняемой</w:t>
            </w:r>
          </w:p>
        </w:tc>
        <w:tc>
          <w:tcPr>
            <w:tcW w:w="34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работы, (рационально  рас-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об исторической, культурной  и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полагать  инструменты,  материалы  и  при-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эстетической ценности вещей; знание видов</w:t>
            </w:r>
          </w:p>
        </w:tc>
      </w:tr>
      <w:tr w:rsidR="00C54E2D" w:rsidRPr="00D53EDC" w:rsidTr="00C54E2D">
        <w:trPr>
          <w:trHeight w:val="276"/>
        </w:trPr>
        <w:tc>
          <w:tcPr>
            <w:tcW w:w="152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способления</w:t>
            </w:r>
          </w:p>
        </w:tc>
        <w:tc>
          <w:tcPr>
            <w:tcW w:w="34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 рабочем столе, сохранять</w:t>
            </w:r>
          </w:p>
        </w:tc>
        <w:tc>
          <w:tcPr>
            <w:tcW w:w="290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художественных ремесел;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140" w:type="dxa"/>
            <w:gridSpan w:val="6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порядок на рабочем месте);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нахождение необходимой информации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740" w:type="dxa"/>
            <w:gridSpan w:val="6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видов трудовых работ;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36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материалах учебника, рабочей тетради;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названий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580"/>
              <w:jc w:val="right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некоторых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</w:t>
            </w:r>
          </w:p>
        </w:tc>
        <w:tc>
          <w:tcPr>
            <w:tcW w:w="192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 использование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правил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7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свойств   поделочных   материалов, исполь-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безопасной</w:t>
            </w:r>
          </w:p>
        </w:tc>
        <w:tc>
          <w:tcPr>
            <w:tcW w:w="3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работы  с  режущими  и колю-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зуемых  на  уроках  ручного  труда;  знание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щими инструментами, соблюдение санитар-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224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соблюдение  правил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их хранения, сани-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но-гигиенических требований при выполне-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тарно-гигиенических требований при работе</w:t>
            </w:r>
          </w:p>
        </w:tc>
        <w:tc>
          <w:tcPr>
            <w:tcW w:w="2900" w:type="dxa"/>
            <w:gridSpan w:val="4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нии трудовых работ;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10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ними;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осознанный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подбор</w:t>
            </w:r>
          </w:p>
        </w:tc>
        <w:tc>
          <w:tcPr>
            <w:tcW w:w="14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материалов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03"/>
              <w:jc w:val="center"/>
              <w:rPr>
                <w:rFonts w:ascii="Times New Roman" w:eastAsia="Times New Roman" w:hAnsi="Times New Roman" w:cs="Arial"/>
                <w:w w:val="96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6"/>
                <w:sz w:val="24"/>
                <w:szCs w:val="24"/>
              </w:rPr>
              <w:t>по</w:t>
            </w: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названий инструментов, необ-</w:t>
            </w:r>
          </w:p>
        </w:tc>
        <w:tc>
          <w:tcPr>
            <w:tcW w:w="4360" w:type="dxa"/>
            <w:gridSpan w:val="7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их  физическим,  декоративно-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ходимых на уроках ручного труда, их уст-</w:t>
            </w:r>
          </w:p>
        </w:tc>
        <w:tc>
          <w:tcPr>
            <w:tcW w:w="49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художественным и конструктивным свойст-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ройства, правил техники безопасной работы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вам;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колющими и режущими инструментами;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отбор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оптимальных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доступных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знание  приемов  работы  (разметки</w:t>
            </w:r>
          </w:p>
        </w:tc>
        <w:tc>
          <w:tcPr>
            <w:tcW w:w="196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технологических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приемов</w:t>
            </w:r>
          </w:p>
        </w:tc>
        <w:tc>
          <w:tcPr>
            <w:tcW w:w="20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103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обработ-</w:t>
            </w:r>
          </w:p>
        </w:tc>
      </w:tr>
      <w:tr w:rsidR="00C54E2D" w:rsidRPr="00D53EDC" w:rsidTr="00C54E2D">
        <w:trPr>
          <w:trHeight w:val="281"/>
        </w:trPr>
        <w:tc>
          <w:tcPr>
            <w:tcW w:w="110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деталей,</w:t>
            </w: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выделения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w w:val="95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5"/>
                <w:sz w:val="24"/>
                <w:szCs w:val="24"/>
              </w:rPr>
              <w:t>детали</w:t>
            </w: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ind w:right="14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из заготовки,</w:t>
            </w:r>
          </w:p>
        </w:tc>
        <w:tc>
          <w:tcPr>
            <w:tcW w:w="494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5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ки  в  зависимости  от  свойств  материалов</w:t>
            </w:r>
          </w:p>
        </w:tc>
      </w:tr>
    </w:tbl>
    <w:p w:rsidR="00C54E2D" w:rsidRPr="00D53EDC" w:rsidRDefault="00C54E2D" w:rsidP="00C54E2D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C54E2D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3760"/>
        <w:gridCol w:w="300"/>
        <w:gridCol w:w="2060"/>
        <w:gridCol w:w="480"/>
        <w:gridCol w:w="2100"/>
      </w:tblGrid>
      <w:tr w:rsidR="00C54E2D" w:rsidRPr="00D53EDC" w:rsidTr="00C54E2D">
        <w:trPr>
          <w:trHeight w:val="278"/>
        </w:trPr>
        <w:tc>
          <w:tcPr>
            <w:tcW w:w="49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7" w:name="page22"/>
            <w:bookmarkEnd w:id="7"/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формообразования,   соединения   деталей,</w:t>
            </w:r>
          </w:p>
        </w:tc>
        <w:tc>
          <w:tcPr>
            <w:tcW w:w="3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46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поставленных  целей; экономное расходо-</w:t>
            </w:r>
          </w:p>
        </w:tc>
      </w:tr>
      <w:tr w:rsidR="00C54E2D" w:rsidRPr="00D53EDC" w:rsidTr="00C54E2D">
        <w:trPr>
          <w:trHeight w:val="276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отделки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изделия), используемые на уроках</w:t>
            </w: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вание материалов;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ручного труда;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использование  в  работе  с  разнооб-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анализ  объекта,  подлежащего  изго-</w:t>
            </w: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разной  наглядности: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4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составление плана</w:t>
            </w:r>
          </w:p>
        </w:tc>
      </w:tr>
      <w:tr w:rsidR="00C54E2D" w:rsidRPr="00D53EDC" w:rsidTr="00C54E2D">
        <w:trPr>
          <w:trHeight w:val="276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8"/>
                <w:sz w:val="24"/>
                <w:szCs w:val="24"/>
              </w:rPr>
              <w:t>товлению,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выделение  и  называние его при-</w:t>
            </w:r>
          </w:p>
        </w:tc>
        <w:tc>
          <w:tcPr>
            <w:tcW w:w="49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работы  над  изделием  с  опорой  на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знаков и свойств; определение способов со-</w:t>
            </w: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предметно-операционные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графические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единения деталей;</w:t>
            </w:r>
          </w:p>
        </w:tc>
        <w:tc>
          <w:tcPr>
            <w:tcW w:w="49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планы, распознавание простейших техниче-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составление ФГОСного плана работы</w:t>
            </w:r>
          </w:p>
        </w:tc>
        <w:tc>
          <w:tcPr>
            <w:tcW w:w="49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ских рисунков, схем, чертежей,  их  чтение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пунктам;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</w:t>
            </w:r>
          </w:p>
        </w:tc>
        <w:tc>
          <w:tcPr>
            <w:tcW w:w="254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выполнение  действий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 соответствии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владение некоторыми технологиче-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</w:t>
            </w:r>
          </w:p>
        </w:tc>
        <w:tc>
          <w:tcPr>
            <w:tcW w:w="46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ними  в процессе изготовления изделия;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скими приемами ручной обработки мате-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06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осуществление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3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текущего  самокон-</w:t>
            </w:r>
          </w:p>
        </w:tc>
      </w:tr>
      <w:tr w:rsidR="00C54E2D" w:rsidRPr="00D53EDC" w:rsidTr="00C54E2D">
        <w:trPr>
          <w:trHeight w:val="276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риалов;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троля  выполняемых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6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практических дейст-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использование в работе доступных ма-</w:t>
            </w:r>
          </w:p>
        </w:tc>
        <w:tc>
          <w:tcPr>
            <w:tcW w:w="49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вий и корректировка хода практической ра-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териалов (глиной и пластилином; природны-</w:t>
            </w: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боты;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7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   материалами;   бумагой   и   картоном;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оценка  своих  изделий  (красиво,  не-</w:t>
            </w:r>
          </w:p>
        </w:tc>
      </w:tr>
      <w:tr w:rsidR="00C54E2D" w:rsidRPr="00D53EDC" w:rsidTr="00C54E2D">
        <w:trPr>
          <w:trHeight w:val="276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нитками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  тканью; проволокой и метал-</w:t>
            </w: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красиво,  аккуратно,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ind w:right="20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похоже  на образец);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лом; древесиной; конструировать из метал-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установление  причинно-следственных</w:t>
            </w:r>
          </w:p>
        </w:tc>
      </w:tr>
      <w:tr w:rsidR="00C54E2D" w:rsidRPr="00D53EDC" w:rsidTr="00C54E2D">
        <w:trPr>
          <w:trHeight w:val="276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локонструктора);</w:t>
            </w:r>
          </w:p>
        </w:tc>
        <w:tc>
          <w:tcPr>
            <w:tcW w:w="49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связей  между  выполняемыми действиями и</w:t>
            </w:r>
          </w:p>
        </w:tc>
      </w:tr>
      <w:tr w:rsidR="00C54E2D" w:rsidRPr="00D53EDC" w:rsidTr="00C54E2D">
        <w:trPr>
          <w:trHeight w:val="274"/>
        </w:trPr>
        <w:tc>
          <w:tcPr>
            <w:tcW w:w="49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выполнение несложного ремонта одеж-</w:t>
            </w: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их результатами;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54E2D" w:rsidRPr="00D53EDC" w:rsidTr="00C54E2D">
        <w:trPr>
          <w:trHeight w:val="276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ды.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6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выполнение  общественных  поруче-</w:t>
            </w:r>
          </w:p>
        </w:tc>
      </w:tr>
      <w:tr w:rsidR="00C54E2D" w:rsidRPr="00D53EDC" w:rsidTr="00C54E2D">
        <w:trPr>
          <w:trHeight w:val="276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  по  уборке  класса/мастерской после</w:t>
            </w:r>
          </w:p>
        </w:tc>
      </w:tr>
      <w:tr w:rsidR="00C54E2D" w:rsidRPr="00D53EDC" w:rsidTr="00C54E2D">
        <w:trPr>
          <w:trHeight w:val="28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94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54E2D" w:rsidRPr="00D53EDC" w:rsidRDefault="00C54E2D" w:rsidP="00C54E2D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уроков трудового обучения.</w:t>
            </w:r>
          </w:p>
        </w:tc>
      </w:tr>
    </w:tbl>
    <w:p w:rsidR="00C54E2D" w:rsidRPr="00D53EDC" w:rsidRDefault="00C54E2D" w:rsidP="00C54E2D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</w:rPr>
      </w:pPr>
    </w:p>
    <w:p w:rsidR="00C54E2D" w:rsidRPr="00C54E2D" w:rsidRDefault="009B7C12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C12">
        <w:rPr>
          <w:rFonts w:ascii="Times New Roman" w:eastAsia="Calibri" w:hAnsi="Times New Roman" w:cs="Times New Roman"/>
          <w:sz w:val="28"/>
          <w:szCs w:val="28"/>
        </w:rPr>
        <w:tab/>
      </w:r>
      <w:r w:rsidRPr="009B7C12">
        <w:rPr>
          <w:rFonts w:ascii="Times New Roman" w:eastAsia="Calibri" w:hAnsi="Times New Roman" w:cs="Times New Roman"/>
          <w:sz w:val="28"/>
          <w:szCs w:val="28"/>
        </w:rPr>
        <w:tab/>
      </w:r>
    </w:p>
    <w:p w:rsidR="00C54E2D" w:rsidRPr="00C54E2D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4E2D">
        <w:rPr>
          <w:rFonts w:ascii="Times New Roman" w:eastAsia="Calibri" w:hAnsi="Times New Roman" w:cs="Times New Roman"/>
          <w:b/>
          <w:sz w:val="28"/>
          <w:szCs w:val="28"/>
        </w:rPr>
        <w:t>2.3.</w:t>
      </w:r>
      <w:r w:rsidRPr="00C54E2D">
        <w:rPr>
          <w:rFonts w:ascii="Times New Roman" w:eastAsia="Calibri" w:hAnsi="Times New Roman" w:cs="Times New Roman"/>
          <w:b/>
          <w:sz w:val="28"/>
          <w:szCs w:val="28"/>
        </w:rPr>
        <w:tab/>
        <w:t>СИСТЕМА ОЦЕНКИ ДОСТИЖЕНИЯ ОБУЧАЮЩИМИСЯ С ЛЕГКОЙ УМСТВЕННОЙ ОТСТАЛОСТЬЮ (ИНТЕЛЛЕКТУАЛЬНЫМИ НАРУШЕНИЯМИ) ПЛАНИРУЕМЫХ РЕЗУЛЬТАТОВ ОСВОЕНИЯ АДАПТИРОВАННОЙ ОСНОВНОЙ ОБЩЕОБРАЗОВАТЕЛЬНОЙ ПРОГРАММЫ НАЧАЛЬНОГО ОБЩЕГО ОБРАЗОВАНИЯ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Основными направлениями и целями оценочной деятельности в соответствии с требованиями ФГОСа являются оценка образовательных достижений обучающихся и оценка результатов деятельности образовательных организаций и педагогических кадров. Полученные данные используются для оценки состояния и тенденций развития системы образования.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Система оценки достижения обучающимися с умственной отсталостью (интеллектуальными нарушениями) планируемых результатов освоения АООП НОО призвана ре-шить следующие задачи:</w:t>
      </w:r>
    </w:p>
    <w:p w:rsidR="00C54E2D" w:rsidRPr="00D53EDC" w:rsidRDefault="00C54E2D" w:rsidP="0073641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закреплять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основные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направления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цели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оц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еночной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деятельности, описывать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объект  и  содержание  оценки,  критерии,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процедуры  и  состав инструментария  оцени,  формы  представления  результатов,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условия  и г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раницы применения системы оцен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ки;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ориентировать образовательный  процесс на нрав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 xml:space="preserve">ственное развитие  и воспитание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обучающихся,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дост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ижение  планируемых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результатов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освоения содержания учебныхпредметов и формирование базовых учебных действий;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обеспечивать  комплексный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подход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  оценке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результатов  освоения АООП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НОО, позволяющий вести оценку предметных и личностных результатов;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предусматривать оценку достижений обучающихся и 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оценку эффективности деятельно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сти общеобразовательной организации;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позволять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осуществлять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оценку   динамики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 xml:space="preserve">чебных   достижений обучающихся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 развития их жизненной компетенции.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Результаты достижений обучающихся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 xml:space="preserve"> с умственной отсталостью (инте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ллектуальными нарушениями) в овладении АООП НОО являются значимыми для оценки качества образования обучающихся. При определении подходов к осуществлению оценки результатов целесообразно опираться на следующие принципы: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1) дифференциации оценки достижений с учет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ом типологических и индивидуаль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ных особенностей развития и особых образовательных 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потребностей обучающихся с умст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венной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отсталостью (интеллектуальными нарушениями);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объективности  оценки,  раскрывающей  дина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мику  достижений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и качественных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изменений в психическом и социальном развитии обучающихся;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единства параметров, критериев и инструментари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я оценки достижений   в   освое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нии   содержания   АООП НООНОО,   что   сможет   обеспечить объективность  оценки  в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разных  образовательных  организациях.  Для  этого необхо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димым   является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создание   ме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тодического   обеспечения   (описание диагностических 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материалов, процедур их примене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ния, сбора, формализации, обработки, обобщения и представления полученных данных) процесса осуществления оценки достижений обучающихся.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Эти принципы отражают целостность системы образования обучающихся с умственной отсталостью (интеллектуальными нарушениями), представляют обобщенные характеристики оценки их учебных и личностных достижений.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Обеспечение дифференцированной оценки достиже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ний обучающихся с умственной от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сталостью (интеллектуальными нарушениями) имеет опре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деляющее значение для оценки 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чества образования.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Система оценки планируемых результатов освоения АООП НОО включает описание организации и содержания промежуточной и итоговой аттестации обучающихся в рамках урочной и внеурочной деятельности. Указанные позици</w:t>
      </w:r>
      <w:r w:rsidR="00E64B2E">
        <w:rPr>
          <w:rFonts w:ascii="Times New Roman" w:eastAsia="Calibri" w:hAnsi="Times New Roman" w:cs="Times New Roman"/>
          <w:sz w:val="24"/>
          <w:szCs w:val="24"/>
        </w:rPr>
        <w:t>и отражены в локальной норматив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ной базе, а именно: Положениях «О текущем контроле ус</w:t>
      </w:r>
      <w:r w:rsidR="00E64B2E">
        <w:rPr>
          <w:rFonts w:ascii="Times New Roman" w:eastAsia="Calibri" w:hAnsi="Times New Roman" w:cs="Times New Roman"/>
          <w:sz w:val="24"/>
          <w:szCs w:val="24"/>
        </w:rPr>
        <w:t>певаемости и промежуточной атте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стации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обучающихся», «Об оценивании знаний, умений и н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авыков обучающихся», «О внеуроч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ной деятельности обучающихся», «О службе мониторинга и системе внутреннего мониторинга качества образования», которые регламентируют порядок оценки знаний и достижений уча-щихся в освоении АООП НОО в ходе текущего контроля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 xml:space="preserve"> и промежуточной аттестации, ус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тановлены единые требования к оценке достижений обучающихся и выставлению отметок (единая «оценочная политика»).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Положения разработаны в соответствии с учебны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ми программами специальных (кор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рекционных) образовательных учреждений, в которых изложены основные требования к знаниям и умениям обучающихся. Программы определяют 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возможные уровни достижения пла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нируемых результатов в области того или иного предмет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а, на основе которых дифференци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рованно (с учетом подготовленности и усвоения материала) следует осуществлять текущую проверку и промежуточную аттестацию. Система оценки распространяется на личностные и предметные результаты освоения АООП НОО.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соответствии с требования ФГОСа для обучающихся с умственной отсталостью (интеллектуальными нарушениями) оценке подлежат личностные и предметные результаты.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Оценка достижения личностных результатов о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 xml:space="preserve">бучающимися с легкой умственной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отсталостью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Личностные результаты включают овладение обучающимися социальными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(жизне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ными)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компетенциями,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необходимыми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для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решения практико-ориентированных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задачи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обеспечивающими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развитие социальных отношений обучающихся в</w:t>
      </w:r>
    </w:p>
    <w:p w:rsidR="00C54E2D" w:rsidRPr="00D53EDC" w:rsidRDefault="00C54E2D" w:rsidP="00A16C7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различных средах.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Оценка  личностных  результатов  предполагает,  прежде  всего,  оценку продвижен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 xml:space="preserve">ия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ребенка в овладении социальными (жизненными) ком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петенциями,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которые,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конечном итоге,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составляют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основу </w:t>
      </w:r>
      <w:r w:rsidRPr="00D53EDC">
        <w:rPr>
          <w:rFonts w:ascii="Times New Roman" w:eastAsia="Calibri" w:hAnsi="Times New Roman" w:cs="Times New Roman"/>
          <w:sz w:val="24"/>
          <w:szCs w:val="24"/>
        </w:rPr>
        <w:t>этих результатов.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Всестороння и комплексная оценка овладения об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учающимися социальными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(жизнен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ными)   компетенциями   может   осуществляться   на основании  применения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метода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экспертной  оценки,  который  представляет собой процедуру оценки результатов на основе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мнений группы специалистов (экспертов). Состав эксп</w:t>
      </w:r>
      <w:r w:rsidR="00E64B2E">
        <w:rPr>
          <w:rFonts w:ascii="Times New Roman" w:eastAsia="Calibri" w:hAnsi="Times New Roman" w:cs="Times New Roman"/>
          <w:sz w:val="24"/>
          <w:szCs w:val="24"/>
        </w:rPr>
        <w:t>ертной группы определяется обще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образовательной организацией и включает педагогически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х и медицинских работ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ников (учителей, воспитателей, учителей-логопедов, педа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гогов-психологов, социальных пе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дагогов,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врача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невролога,  психиатра,  педиатра),  которые хорошо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знают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ученика.</w:t>
      </w:r>
    </w:p>
    <w:p w:rsidR="00C54E2D" w:rsidRPr="00D53EDC" w:rsidRDefault="00C54E2D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Для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полноты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оценки  личностных  результатов освоения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обучающими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ся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ab/>
        <w:t>умствен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отсталостью  (интеллектуальными нарушениями)  АООП НОО следует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учитывать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мнение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родителей   (законных представителей),  поскольку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основой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оценки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служит</w:t>
      </w:r>
      <w:r w:rsidR="00E64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анализ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изменений поведения  обучающегося  в  повседневной  жизни  в  различных  социальных средах (школьной и семейной). Подобная оценка необходима экспертной группе для выработки ориентиров в описании динамики развития социальной (жизненной) компетенции ребенка.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Основной формой работы участников экспертной группы является психолого-медико-педагогический консилиум. На основе требований, сформулированных в ФГОСе, творческой группой Учреждения разработаны параметры оценки личностных результатов с учетом типологических и индивидуальных особенностей обучающихся: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полный перечень личностных результатов, прописанных в тексте ФГОС образования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> обучающихся с умственной отсталостью (интеллектуальными нарушениями), которые выступа-ют в качестве критериев оценки социальной (жизненной) компетенции обучающихся;</w:t>
      </w:r>
    </w:p>
    <w:p w:rsidR="00C54E2D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перечень параметров и индикаторов оценки каждого результата.</w:t>
      </w:r>
    </w:p>
    <w:p w:rsidR="00A16C75" w:rsidRPr="00D53EDC" w:rsidRDefault="00C54E2D" w:rsidP="00C54E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Показатели сформированности личностных результатов 1-4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0"/>
        <w:gridCol w:w="3480"/>
        <w:gridCol w:w="3200"/>
      </w:tblGrid>
      <w:tr w:rsidR="00A16C75" w:rsidRPr="00D53EDC" w:rsidTr="00A16C75">
        <w:trPr>
          <w:trHeight w:val="266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лично-</w:t>
            </w:r>
          </w:p>
        </w:tc>
        <w:tc>
          <w:tcPr>
            <w:tcW w:w="3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достиже-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оценки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стным результатам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 требований личностных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(содержание показате-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79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5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8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себя как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8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название родного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8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название родно-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гражданина России; форми-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города, области, страны, сто-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го города, области, страны,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чувства гордости за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лицы.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столицы.</w:t>
            </w:r>
          </w:p>
        </w:tc>
      </w:tr>
      <w:tr w:rsidR="00A16C75" w:rsidRPr="00D53EDC" w:rsidTr="00A16C75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свою Родину, российский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символику города,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символику горо-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 и историю России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да, страны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значение слов,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значение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характеризующие граждан-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 характеризующие гра-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скую направленность: трудо-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жданскую направленность: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любие, справедливость, сме-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трудолюбие, справедли-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лость, честность.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вость, смелость, честность.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1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цело-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1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национальную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1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национальную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стного, социально ориенти-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принадлежность свою и одно-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принадлежность свою и од-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рованного взгляда на мир в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классников. Уметь выстраи-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ноклассников. Уметь вы-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его органичном единстве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отношения с однокласс-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страивать отношения с од-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природной и социальной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никами, несмотря на нацио-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ноклассниками, несмотря на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частей;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нальную принадлежность (не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национальную принадлеж-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допускать оскорблений, вы-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(не допускать оскорб-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смеивания)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лений, высмеивания)</w:t>
            </w:r>
          </w:p>
        </w:tc>
      </w:tr>
      <w:tr w:rsidR="00A16C75" w:rsidRPr="00D53EDC" w:rsidTr="00A16C75">
        <w:trPr>
          <w:trHeight w:val="26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 относиться к ок-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 относится к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ружающему миру (через тру-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окружающему миру (через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довое и экологическое воспи-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 и экологическое</w:t>
            </w:r>
          </w:p>
        </w:tc>
      </w:tr>
    </w:tbl>
    <w:p w:rsidR="00A16C75" w:rsidRPr="00D53EDC" w:rsidRDefault="00A16C75" w:rsidP="00A16C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A16C75" w:rsidRPr="00D53EDC">
          <w:pgSz w:w="11900" w:h="16838"/>
          <w:pgMar w:top="112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0"/>
        <w:gridCol w:w="3480"/>
        <w:gridCol w:w="3200"/>
      </w:tblGrid>
      <w:tr w:rsidR="00A16C75" w:rsidRPr="00D53EDC" w:rsidTr="00A16C75">
        <w:trPr>
          <w:trHeight w:val="278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page25"/>
            <w:bookmarkEnd w:id="8"/>
          </w:p>
        </w:tc>
        <w:tc>
          <w:tcPr>
            <w:tcW w:w="3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тание: дежурство, поручения,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воспитание: дежурство, по-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субботники).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ручения, субботники).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уважи-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выслушать иное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выслушать иное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отношения к ино-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мнение.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му мнению, истории и куль-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туре других народов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адекватных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Рассказать о себе (ФИО,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рассказать о се-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 о соб-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родителей, адрес дома и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 (ФИО, имена родителей,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возможностях, о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школы, каким маршрутом доб-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дома и школы, каким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насущно необходимом жиз-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раться).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маршрутом добраться).</w:t>
            </w:r>
          </w:p>
        </w:tc>
      </w:tr>
      <w:tr w:rsidR="00A16C75" w:rsidRPr="00D53EDC" w:rsidTr="00A16C75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необеспечении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клас-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Ориентируется в клас-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се, школе (знать, где классный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се, школе (знает, где класс-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кабинет, раздевалка, спортзал,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ный кабинет, раздевалка,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столовая, расписание уроков и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спортзал, столовая, расписа-</w:t>
            </w:r>
          </w:p>
        </w:tc>
      </w:tr>
      <w:tr w:rsidR="00A16C75" w:rsidRPr="00D53EDC" w:rsidTr="00A16C75">
        <w:trPr>
          <w:trHeight w:val="282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т.д.).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ние уроков и т.д.).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начальны-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обратиться с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обратиться с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ми навыками адаптации в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просьбой (например, о помо-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просьбой (например, о по-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динамично изменяющемся 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щи) или сформулировать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мощи) или сформулировать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развивающемся мире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просьбу о своих потребностях.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просьбу о своих потребно-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стях.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соблюдать нормы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соблюдает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правила поведения в общест-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и правила поведения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венных местах.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общественных местах.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социально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поручения в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поручения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бытовыми умениями, ис-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семье, в школе («заправить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 семье, в школе («заправить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пользуемыми в повседнев-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кровать, помыть посуду, вы-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кровать, помыть посуду, вы-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ной жизни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полнить уборку, провести де-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полнить уборку, провести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журство и т.д.»).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и т.д.»).</w:t>
            </w:r>
          </w:p>
        </w:tc>
      </w:tr>
      <w:tr w:rsidR="00A16C75" w:rsidRPr="00D53EDC" w:rsidTr="00A16C75">
        <w:trPr>
          <w:trHeight w:val="26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насущно не-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насущно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обходимые действия (бытовые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действия (бы-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навыки: самостоятельно по-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товые навыки: самостоя-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есть, одеться, и т.д.).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 поесть, одеться, и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т.д.).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повсе-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Участвует в повсе-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 и принятыми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дневной жизни класса и шко-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дневной жизни класса и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ритуалами социального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лы.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школы.</w:t>
            </w:r>
          </w:p>
        </w:tc>
      </w:tr>
      <w:tr w:rsidR="00A16C75" w:rsidRPr="00D53EDC" w:rsidTr="00A16C75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адекватно общать-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адекватно об-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ся со сверстниками и взрослы-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щаться со сверстниками и</w:t>
            </w:r>
          </w:p>
        </w:tc>
      </w:tr>
      <w:tr w:rsidR="00A16C75" w:rsidRPr="00D53EDC" w:rsidTr="00A16C75">
        <w:trPr>
          <w:trHeight w:val="283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взрослыми.</w:t>
            </w:r>
          </w:p>
        </w:tc>
      </w:tr>
      <w:tr w:rsidR="00A16C75" w:rsidRPr="00D53EDC" w:rsidTr="00A16C75">
        <w:trPr>
          <w:trHeight w:val="259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8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осмыс-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8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любознатель-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8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 любозна-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и дифференциации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наблюдательность, за-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тельность, наблюдатель-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мира, ее временно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интересованность, уметь зада-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заинтересованность,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пространственной органи-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вопросы, участвовать в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задавать вопросы,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участвует в проектной дея-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осмыс-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вступить в контакт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вступить в кон-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социального окруже-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общаться в соответствии с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такт и общаться в соответ-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своего места в нем,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возрастом и социальным ста-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ствии с возрастом и соци-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соответствующих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тусом собеседника.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альным статусом собесед-</w:t>
            </w:r>
          </w:p>
        </w:tc>
      </w:tr>
      <w:tr w:rsidR="00A16C75" w:rsidRPr="00D53EDC" w:rsidTr="00A16C75">
        <w:trPr>
          <w:trHeight w:val="283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возрасту ценностей и соци-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ника.</w:t>
            </w:r>
          </w:p>
        </w:tc>
      </w:tr>
    </w:tbl>
    <w:p w:rsidR="00A16C75" w:rsidRPr="00D53EDC" w:rsidRDefault="004D1A9F" w:rsidP="00A16C75">
      <w:pPr>
        <w:spacing w:after="0"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6236970</wp:posOffset>
                </wp:positionH>
                <wp:positionV relativeFrom="paragraph">
                  <wp:posOffset>-2140585</wp:posOffset>
                </wp:positionV>
                <wp:extent cx="19050" cy="12700"/>
                <wp:effectExtent l="0" t="0" r="19050" b="254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491.1pt;margin-top:-168.55pt;width:1.5pt;height:1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" o:allowincell="f" fillcolor="black" strokecolor="white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6233795</wp:posOffset>
                </wp:positionH>
                <wp:positionV relativeFrom="paragraph">
                  <wp:posOffset>-200025</wp:posOffset>
                </wp:positionV>
                <wp:extent cx="12700" cy="12065"/>
                <wp:effectExtent l="0" t="0" r="25400" b="2603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490.85pt;margin-top:-15.75pt;width:1pt;height:.9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" o:allowincell="f" fillcolor="black" strokecolor="white"/>
            </w:pict>
          </mc:Fallback>
        </mc:AlternateContent>
      </w:r>
    </w:p>
    <w:p w:rsidR="00A16C75" w:rsidRPr="00D53EDC" w:rsidRDefault="00A16C75" w:rsidP="00A16C75">
      <w:pPr>
        <w:spacing w:after="0" w:line="20" w:lineRule="exact"/>
        <w:rPr>
          <w:rFonts w:ascii="Times New Roman" w:eastAsia="Times New Roman" w:hAnsi="Times New Roman" w:cs="Times New Roman"/>
          <w:sz w:val="24"/>
          <w:szCs w:val="24"/>
        </w:rPr>
        <w:sectPr w:rsidR="00A16C75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0"/>
        <w:gridCol w:w="3480"/>
        <w:gridCol w:w="3200"/>
      </w:tblGrid>
      <w:tr w:rsidR="00A16C75" w:rsidRPr="00D53EDC" w:rsidTr="00A16C75">
        <w:trPr>
          <w:trHeight w:val="278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page26"/>
            <w:bookmarkEnd w:id="9"/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альных ролей</w:t>
            </w:r>
          </w:p>
        </w:tc>
        <w:tc>
          <w:tcPr>
            <w:tcW w:w="3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корректно при-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корректно при-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влечь к себе внимание.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влечь к себе внимание.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отстраниться от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отстраниться от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нежелательного контакта.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нежелательного контакта.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выразить свои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выразить свои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чувства: отказ, недовольство,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чувства: отказ, недовольст-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благодарность, сочувствие,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во, благодарность, сочувст-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просьбу.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вие, просьбу.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освоение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процессе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Участвует в процессе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роли обучаю-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в соответствии со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в соответствии со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щегося, формирование и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своими возможностями.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своими возможностями.</w:t>
            </w:r>
          </w:p>
        </w:tc>
      </w:tr>
      <w:tr w:rsidR="00A16C75" w:rsidRPr="00D53EDC" w:rsidTr="00A16C75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социально значи-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мотива-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Сформирована моти-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мых мотивов учебной дея-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ции к обучению.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вация к обучению.</w:t>
            </w:r>
          </w:p>
        </w:tc>
      </w:tr>
      <w:tr w:rsidR="00A16C75" w:rsidRPr="00D53EDC" w:rsidTr="00A16C75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4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выполнять пра-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выполняет</w:t>
            </w:r>
          </w:p>
        </w:tc>
      </w:tr>
      <w:tr w:rsidR="00A16C75" w:rsidRPr="00D53EDC" w:rsidTr="00A16C75">
        <w:trPr>
          <w:trHeight w:val="27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вила учебного поведения.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учебного поведе-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A16C75" w:rsidRPr="00D53EDC" w:rsidTr="00A16C75">
        <w:trPr>
          <w:trHeight w:val="26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со-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в группе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работать в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трудничества со взрослыми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сверстников: принимать и ока-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группе сверстников: прини-</w:t>
            </w:r>
          </w:p>
        </w:tc>
      </w:tr>
      <w:tr w:rsidR="00A16C75" w:rsidRPr="00D53EDC" w:rsidTr="00A16C75">
        <w:trPr>
          <w:trHeight w:val="27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сверстниками в разных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зывать помощь, адекватно вы-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мает и оказывает помощь,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ситуациях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сказывать свое мнение и вы-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высказывает свое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слушивать чужое. Адекватно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 и выслушивает чу-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свою работу и рабо-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жое. Адекватно оценивает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ту других.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свою работу и работу дру-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гих.</w:t>
            </w:r>
          </w:p>
        </w:tc>
      </w:tr>
      <w:tr w:rsidR="00A16C75" w:rsidRPr="00D53EDC" w:rsidTr="00A16C75">
        <w:trPr>
          <w:trHeight w:val="26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сотрудничать со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сотрудничать со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взрослыми: принимать по-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взрослыми: принимает по-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мощь, адекватно общаться и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мощь, адекватно общается и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реагировать на замечания.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реагирует на замечания.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эстети-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понятия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различать поня-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потребностей, цен-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«красивое» и «некрасивое»: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тия «красивое» и «некраси-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ностей и чувств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опрятно-неопрятно, вредные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вое»: опрятно-неопрятно,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привычки - здоровый образ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- здоро-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вежливо-невежливо,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вый образ жизни, вежливо-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поведения.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невежливо, нормы поведе-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этических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в отношениях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 в отноше-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чувств, доброжелательности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 взрослыми и сверстниками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ниях со взрослыми и свер-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эмоционально-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доброжелательность, отзывчи-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стниками доброжелатель-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нравственной отзывчивости,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вость, сопереживание.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отзывчивость, сопе-</w:t>
            </w:r>
          </w:p>
        </w:tc>
      </w:tr>
      <w:tr w:rsidR="00A16C75" w:rsidRPr="00D53EDC" w:rsidTr="00A16C75">
        <w:trPr>
          <w:trHeight w:val="27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понимания и сопережива-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реживание.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 чувствам других людей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режим дня,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режим дня,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новки на безопасный, здо-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здоровый образ жизни.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ведет здоровый образ жиз-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ровый образ жизни, наличие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ни.</w:t>
            </w:r>
          </w:p>
        </w:tc>
      </w:tr>
      <w:tr w:rsidR="00A16C75" w:rsidRPr="00D53EDC" w:rsidTr="00A16C75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мотивации к творческому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спортивно-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Участвует в спортивно-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труду, работе на результат,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оздоровительных мероприяти-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оздоровительных мероприя-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бережному отношению к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ях, занимается творчеством.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тиях, занимается творчест-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материальным и духовным</w:t>
            </w: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вом.</w:t>
            </w:r>
          </w:p>
        </w:tc>
      </w:tr>
      <w:tr w:rsidR="00A16C75" w:rsidRPr="00D53EDC" w:rsidTr="00A16C75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4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ценностям</w:t>
            </w: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 отношение к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 относится к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своего и чужого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своего и чужого</w:t>
            </w:r>
          </w:p>
        </w:tc>
      </w:tr>
    </w:tbl>
    <w:p w:rsidR="00A16C75" w:rsidRPr="00D53EDC" w:rsidRDefault="00A16C75" w:rsidP="00A16C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A16C75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0"/>
        <w:gridCol w:w="3480"/>
        <w:gridCol w:w="3220"/>
      </w:tblGrid>
      <w:tr w:rsidR="00A16C75" w:rsidRPr="00D53EDC" w:rsidTr="00A16C75">
        <w:trPr>
          <w:trHeight w:val="278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page27"/>
            <w:bookmarkEnd w:id="10"/>
          </w:p>
        </w:tc>
        <w:tc>
          <w:tcPr>
            <w:tcW w:w="3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труда, школьному и личному</w:t>
            </w:r>
          </w:p>
        </w:tc>
        <w:tc>
          <w:tcPr>
            <w:tcW w:w="3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труда, школьному и личному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имуществу.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имуществу.</w:t>
            </w:r>
          </w:p>
        </w:tc>
      </w:tr>
      <w:tr w:rsidR="00A16C75" w:rsidRPr="00D53EDC" w:rsidTr="00A16C75">
        <w:trPr>
          <w:trHeight w:val="26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соблюдать пра-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0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и соблюдает пра-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вила дорожного движения и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вила дорожного движения и</w:t>
            </w:r>
          </w:p>
        </w:tc>
      </w:tr>
      <w:tr w:rsidR="00A16C75" w:rsidRPr="00D53EDC" w:rsidTr="00A16C75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безопасности, лич-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безопасности,</w:t>
            </w:r>
          </w:p>
        </w:tc>
      </w:tr>
      <w:tr w:rsidR="00A16C75" w:rsidRPr="00D53EDC" w:rsidTr="00A16C75">
        <w:trPr>
          <w:trHeight w:val="281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ной безопасности.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личной безопасности.</w:t>
            </w:r>
          </w:p>
        </w:tc>
      </w:tr>
    </w:tbl>
    <w:p w:rsidR="00A16C75" w:rsidRPr="00D53EDC" w:rsidRDefault="00A16C75" w:rsidP="00A16C75">
      <w:pPr>
        <w:spacing w:after="0" w:line="27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Результаты оценки личностных достижений обучающихся с легкой умственной отсталостью (интеллектуальными нарушениями) заносятся в индивидуальную карту развития в Дневниках индивидуального сопровождения обучающегося (Приложение 1),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Достижение личностных результатов освоения АООП НОО обеспечивается содержа-нием отдельных учебных предметов и внеурочной деятельности; овладением доступными видами деятельности; опытом социального взаимодействия.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Система оценки достижения обучающимися с легкой умственной отсталостью (интеллектуальными нарушениями) предметных планируемых результатов освоения АООП НОО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Система оценки достижения обучающимися с легкой умственной отсталостью (интеллектуальными нарушениями) планируемых результатов освоения АООП НОО регламентирована и организована в соответствии с локальными актами Учреждения.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качестве содержательной и критериальной базы оценки выступают предметные результаты.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Оценка достижения предметных результатов ведётся в ходе текущего контроля, про-межуточной и итоговой аттестации на основании Положений «О текущем контроле знаний и промежуточной аттестации обучающихся», «Об оценивании знаний, умений, навыков».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умений, способность их применения в практической деятельности.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Оценка предметных результатов начинается со второго полугодия 2-го класса, т. е. в тот период, когда у обучающихся сформированы некоторые начальные навыки чтения, письма и счета. Кроме того, сама учебная деятельность для них будет привычной, и они смо-гут её организовывать под руководством учителя.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Во время обучения в первом подготовительном (I1-м) и I-м классах, а также в течение первого полугодия II-го класса целесообразно всячески поощрять и стимулировать работу учеников, используя только качественную оценку. При этом не является принципиально важным, насколько обучающийся продвигается в освоении того или иного учебного предмета. На этом этапе обучения центральным результатом является появление значимых предпосылок учебной деятельности, одной из которых является способность её осуществления не только под прямым и непосредственным руководством и контролем учителя, но и с определенной долей самостоятельности во взаимодействии с учителем и одноклассника-ми.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целом оценка достижения обучающимися с умственной отсталостью (интеллектуальными нарушениями) предметных результатов базируется на принципах индивидуального и дифференцированного подходов. Усвоенные обучающимися даже незначительные по объёму и элементарные по содержанию знания и умения выполняют коррекционно-развивающую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функцию, поскольку они играют определенную роль в становлении личности ученика и овладении им социальным опытом.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преодоления формального подхода в оценивании предметных результатов освоения АООП НОО обучающимися с умственной отсталостью (интеллектуальными нарушениями) необходимо, чтобы балльная оценка свидетельствовала о качестве усвоенных знаний. В связи с этим основными критериями оценки планируемых результатов являются следую-щие: соответствие / несоответствие науке и практике; полнота и надежность усвоения; самостоятельность применения усвоенных знаний.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Таким образом, предметные результаты оцениваются с точки зрения достоверности как «верные» или «неверные». Критерий «верно» / «неверно» (правильность выполнения задания) свидетельствует о частотности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оцениваются как полные, частично полные и неполные. Самостоятельность выполнения заданий оценивается с позиции наличия / отсутствия помощи и ее видов: задание выполнено полностью самостоятельно; выполнено по словесной инструкции; вы-полнено с опорой на образец; задание не выполнено при оказании различных видов помощи.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Результаты овладения АООП НОО выявляются в ходе выполнения обучающимися разных видов заданий, требующих верного решения: по способу предъявления (устные, письменные, практические); по характеру выполнения (репродуктивные, продуктивные, творческие).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«очень хорошие» (отличные).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текущей оценочной деятельности результаты, продемонстрированные учеником, со-относятся с оценками типа: «удовлетворительно» (зачёт), если обучающиеся верно выполняют от 35% до 50% заданий; «хорошо» — от 51% до 65% заданий. «очень хорошо» (отлично) – свыше 65%.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Такой подход не исключает возможности использования традиционной системы отме-ток по 5-балльной шкале, однако требует уточнения и переосмысления их наполнения. В любом случае, при оценке итоговых предметных результатов следует из всего спектра оценок выбирать такие, которые стимулировали бы учебную и практическую деятельность обучающегося, оказывали бы положительное влияние на формирование жизненных компетенций. Формы контроля и учёта достижений обучающихся.</w:t>
      </w:r>
    </w:p>
    <w:p w:rsidR="00793468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контроля и учёта достижений обучающихся</w:t>
      </w:r>
      <w:r w:rsidR="009B7C12"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0"/>
        <w:gridCol w:w="2420"/>
        <w:gridCol w:w="2120"/>
        <w:gridCol w:w="2380"/>
      </w:tblGrid>
      <w:tr w:rsidR="00A16C75" w:rsidRPr="00D53EDC" w:rsidTr="00A16C75">
        <w:trPr>
          <w:trHeight w:val="264"/>
        </w:trPr>
        <w:tc>
          <w:tcPr>
            <w:tcW w:w="53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3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Обязательные формы и методы контроля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3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Иные формы учета достижений</w:t>
            </w:r>
          </w:p>
        </w:tc>
      </w:tr>
      <w:tr w:rsidR="00A16C75" w:rsidRPr="00D53EDC" w:rsidTr="00A16C75">
        <w:trPr>
          <w:trHeight w:val="283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5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текущая аттестация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итоговая (чет-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урочная дея-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внеурочная</w:t>
            </w:r>
          </w:p>
        </w:tc>
      </w:tr>
      <w:tr w:rsidR="00A16C75" w:rsidRPr="00D53EDC" w:rsidTr="00A16C7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верть, год) аттеста-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тельность ь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деятельность</w:t>
            </w:r>
          </w:p>
        </w:tc>
      </w:tr>
      <w:tr w:rsidR="00A16C75" w:rsidRPr="00D53EDC" w:rsidTr="00A16C75">
        <w:trPr>
          <w:trHeight w:val="282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ция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63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-устный опрос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анализ ди-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2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-участие в вы-</w:t>
            </w:r>
          </w:p>
        </w:tc>
      </w:tr>
      <w:tr w:rsidR="00A16C75" w:rsidRPr="00D53EDC" w:rsidTr="00A16C7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письменная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диагностическая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намики текущей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ставках, конкурсах,</w:t>
            </w:r>
          </w:p>
        </w:tc>
      </w:tr>
      <w:tr w:rsidR="00A16C75" w:rsidRPr="00D53EDC" w:rsidTr="00A16C7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самостоятельная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успеваемости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соревнованиях</w:t>
            </w:r>
          </w:p>
        </w:tc>
      </w:tr>
      <w:tr w:rsidR="00A16C75" w:rsidRPr="00D53EDC" w:rsidTr="00A16C7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работа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диктанты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активность в</w:t>
            </w:r>
          </w:p>
        </w:tc>
      </w:tr>
      <w:tr w:rsidR="00A16C75" w:rsidRPr="00D53EDC" w:rsidTr="00A16C7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диктанты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изложение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проектах и про-</w:t>
            </w:r>
          </w:p>
        </w:tc>
      </w:tr>
      <w:tr w:rsidR="00A16C75" w:rsidRPr="00D53EDC" w:rsidTr="00A16C7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контрольное спи-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контроль тех-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граммах внеурочной</w:t>
            </w:r>
          </w:p>
        </w:tc>
      </w:tr>
      <w:tr w:rsidR="00A16C75" w:rsidRPr="00D53EDC" w:rsidTr="00A16C75">
        <w:trPr>
          <w:trHeight w:val="26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сывание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55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ники чтения</w:t>
            </w:r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4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анализ психолого- педагогических</w:t>
            </w:r>
          </w:p>
        </w:tc>
      </w:tr>
      <w:tr w:rsidR="00A16C75" w:rsidRPr="00D53EDC" w:rsidTr="00A16C7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6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-проектная и иссле-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исследований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6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66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довательская деятель-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A16C75" w:rsidRPr="00D53EDC" w:rsidTr="00A16C75">
        <w:trPr>
          <w:trHeight w:val="28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275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ность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6C75" w:rsidRPr="00D53EDC" w:rsidRDefault="00A16C75" w:rsidP="00A16C7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Оценка деятельности педагогических кадров, осуществляющих образовательную деятельность обучающихся с умственной отсталостью (интеллектуальными нарушениями), осуществляется на основе интегративных показателей, свидетельствующих о положительной динамике развития обучающегося («было» ― «стало») или в сложных случаях сохранении его психоэмоционального статуса.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Оценка результатов деятельности </w:t>
      </w:r>
      <w:r w:rsidR="00E64B2E"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 w:rsidR="00E64B2E">
        <w:rPr>
          <w:rFonts w:ascii="Times New Roman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осуществляется в ходе ее аккредитации, а также в рамках аттестации педагогических кадров. Она проводится на основе результатов итоговой оценки достижения планируемых результатов освоения АООП НОО с учётом: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результатов мониторинговых исследований разного уровня (федерального, регионального, муниципального);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условий реализации АООП НОО ОО; особенностей контингента обучающихся. Предметом оценки в ходе данных процедур является также текущая оценочная</w:t>
      </w:r>
    </w:p>
    <w:p w:rsidR="00A16C75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деятельность образовательных организаций и педагогов, и в частности отслеживание динамики образовательных достижений обучающихся с умственной отсталостью (интеллектуальными нарушениями) </w:t>
      </w:r>
      <w:r w:rsidR="00BB4F18"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</w:p>
    <w:p w:rsidR="00A16C75" w:rsidRPr="00A16C75" w:rsidRDefault="00A16C75" w:rsidP="0073641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16C75">
        <w:rPr>
          <w:rFonts w:ascii="Times New Roman" w:eastAsia="Calibri" w:hAnsi="Times New Roman" w:cs="Times New Roman"/>
          <w:b/>
          <w:sz w:val="28"/>
          <w:szCs w:val="28"/>
        </w:rPr>
        <w:t>3. СОДЕРЖАТЕЛЬНЫЙ РАЗДЕЛ</w:t>
      </w:r>
    </w:p>
    <w:p w:rsidR="00A16C75" w:rsidRPr="00A16C75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16C75">
        <w:rPr>
          <w:rFonts w:ascii="Times New Roman" w:eastAsia="Calibri" w:hAnsi="Times New Roman" w:cs="Times New Roman"/>
          <w:b/>
          <w:sz w:val="28"/>
          <w:szCs w:val="28"/>
        </w:rPr>
        <w:t>3.1. ПРОГРАММА ФОРМИРОВАНИЯ БАЗОВЫХ УЧЕБНЫХ ДЕЙСТВИЙ</w:t>
      </w:r>
    </w:p>
    <w:p w:rsidR="00A16C75" w:rsidRPr="00A16C75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формирования базовых учебных действий обучающихся с умственной отсталостью (интеллектуальными нарушениями) (далее ― программа формирования БУД, Программа) реализуется в процессе всего школьного обучения и конкретизирует требования ФГОСа к личностным и предметным результатам освоения АООПНОО . Программа формирования БУД реализуется в процессе всей учебной и внеурочной деятельности.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строится на основе деятельностного подхода к обучению и позволяет реализовывать коррекционно-развивающий потенциал образования школьников с умственной отсталостью (интеллектуальными нарушениями).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Основная цель реализации программы формирования БУД состоит в формировании основ учебной деятельности обучающихся с легкой умстве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нной отсталостью (интеллектуаль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ными нарушениями), которые обеспечивают его подготовку к самостоятельной жизни в обществе и овладение доступными видами профильного труда.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Задачами реализации программы являются:</w:t>
      </w:r>
    </w:p>
    <w:p w:rsidR="00A16C75" w:rsidRPr="00D53EDC" w:rsidRDefault="00A16C75" w:rsidP="00774F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мотивационного компонента учебной деятельности; ― овладение комплексом базовых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 xml:space="preserve"> учебных действий, составляющих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операционный компонент учебной деятельности;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умений принимать цель и готовый план деятельности, планировать знакомую деятельность, контролировать и оценивать е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е результаты в опоре на орга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низационную помощь педагога.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 реализации  поставленной  цели  и  соответствующих  ей  задач необходимо:</w:t>
      </w:r>
    </w:p>
    <w:p w:rsidR="00A16C75" w:rsidRPr="00D53EDC" w:rsidRDefault="002F709C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определить функции и состав базовых учебных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 xml:space="preserve"> действий, учитывая психофизиче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ские особенности и своеобразие учебной деятельности обучающихся;</w:t>
      </w:r>
    </w:p>
    <w:p w:rsidR="00A16C75" w:rsidRPr="00D53EDC" w:rsidRDefault="002F709C" w:rsidP="00774F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определить связи базовых учебных действий с содержанием учебных предметов; Согласно требованиям ФГОСа уровень сформи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рованности базовых учебных дей</w:t>
      </w:r>
      <w:r w:rsidR="00A16C75" w:rsidRPr="00D53EDC">
        <w:rPr>
          <w:rFonts w:ascii="Times New Roman" w:eastAsia="Calibri" w:hAnsi="Times New Roman" w:cs="Times New Roman"/>
          <w:sz w:val="24"/>
          <w:szCs w:val="24"/>
        </w:rPr>
        <w:t>ствий обучающихся с умственной отсталостью (интеллектуальными нарушениями) определяется на момент завершения обучения школе.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Функции, состав и характеристика базовых уч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ебных действий обучающихся с ум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ственной отсталостью (интеллектуальными нарушениями)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Современные подходы к повышению эффективно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сти обучения предполагают форми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рование у школьника положительной мотивации к учению, умению учиться, получать и использовать знания в процессе жизни и деятельности. На протяжении всего обучения проводится целенаправленная работа по формированию учебной деятельности, в которой особое внимание уделяется развитию и коррекции мотив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ационного и операционного компо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нентов учебной деятельности, т.к. они во многом опре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деляют уровень ее сформированно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сти и успешность обучения школьника.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качестве базовых учебных действий рассматриваются операционные, м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отивацион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ные, целевые и оценочные.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Функции базовых учебных действий: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обеспечение успешности (эффективности) изучения содержания любой предметной области;</w:t>
      </w:r>
    </w:p>
    <w:p w:rsidR="00A16C75" w:rsidRPr="00D53EDC" w:rsidRDefault="00A16C75" w:rsidP="00774F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реализация преемственности обучения на всех ур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 xml:space="preserve">овнях образования; формирование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готовности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обучающегося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умственной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отсталостью (интеллектуальными нарушениями)к дальнейшей трудовой деятельности; обеспечение цел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остности  развития личности обу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чающегося.</w:t>
      </w:r>
    </w:p>
    <w:p w:rsidR="00A16C75" w:rsidRPr="00D53EDC" w:rsidRDefault="00A16C75" w:rsidP="00774F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учетом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возрас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тных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ab/>
        <w:t>особенностей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ab/>
        <w:t>обучающихся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умственной отсталостью(интеллектуальными нарушениями) базовые учебные д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ействия целесообразно рассматри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вать на различных этапах обучения.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I(I1)-IV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классы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Базовые учебные действия, формируемые у младших школьников, обеспечивают, с од-ной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ко-торые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Личностные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Коммуникативные учебные действия обеспечивают спосо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бность вступать в комму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никацию с взрослыми и сверстниками в процессе обучения.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Регулятивные учебные действия обеспечивают успешную работу на любом уроке и любом этапе обучения. Благодаря им создаются условия д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ля формирования и реализации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чальных логических операций.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Познавательные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Умение использовать все группы действий в различных образовательных ситуациях является показателем их сформированности.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Характеристика базовых учебных действий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Личностные учебные действия</w:t>
      </w:r>
    </w:p>
    <w:p w:rsidR="00A16C75" w:rsidRPr="00D53EDC" w:rsidRDefault="00A16C75" w:rsidP="00774F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Личностные учебные действия ― осознание себя ка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к ученика, заинтересованного 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сещением школы, обучением, занятиями, как члена семь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и, одноклассника, друга; способ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ность к осмыслению социального окружения, своего мес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та в нем, принятие соответствую</w:t>
      </w:r>
      <w:r w:rsidRPr="00D53EDC">
        <w:rPr>
          <w:rFonts w:ascii="Times New Roman" w:eastAsia="Calibri" w:hAnsi="Times New Roman" w:cs="Times New Roman"/>
          <w:sz w:val="24"/>
          <w:szCs w:val="24"/>
        </w:rPr>
        <w:t>щих возрасту ценностей и социальных ролей; положительн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ое отношение к окружающей дей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ствительности, готовность к организации взаимодействия 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с ней и эстетическому ее воспри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ятию; целостный, социально ориентированный взгляд на ми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р в единстве его природной и со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циальной частей; самостоятельность в выполнении учебных заданий, поручений, договорен-ностей; понимание личной ответственности за свои поступки на основе представлений об этических нормах и правилах поведения в современном общ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 xml:space="preserve">естве; готовность к безопасному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бережному поведению в природе и обществе.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Коммуникативные учебные действия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Коммуникативные учебные действия включают следующие умения: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вступать в контакт и работать в коллективе (учитель − ученик, ученик–ученик, ученик– класс, учитель − класс); использовать принятые ритуалы социального взаимодействия с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 xml:space="preserve"> од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ноклассниками и учителем; обращаться за помощью и принимать помощь;</w:t>
      </w:r>
    </w:p>
    <w:p w:rsidR="00A16C75" w:rsidRPr="00D53EDC" w:rsidRDefault="00A16C75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слушать и понимать инструкцию к учебному заданию в разных видах деятельности и быту;договариваться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Регулятивные учебные действия:</w:t>
      </w:r>
    </w:p>
    <w:p w:rsidR="00A16C75" w:rsidRPr="00D53EDC" w:rsidRDefault="00A16C75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Регулятивные учебные дейс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твия включают следующие умения:</w:t>
      </w:r>
      <w:r w:rsidRPr="00D53EDC">
        <w:rPr>
          <w:rFonts w:ascii="Times New Roman" w:eastAsia="Calibri" w:hAnsi="Times New Roman" w:cs="Times New Roman"/>
          <w:sz w:val="24"/>
          <w:szCs w:val="24"/>
        </w:rPr>
        <w:t>адекватно соблюдать ритуалы школьного поведения (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поднимать руку, вставать и выхо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дить из-за парты и т.д.);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принимать цели и произвольно в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ключаться в деятельность, следо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вать предложенному плану и работать в общем темпе; активно участвовать в деятельности, контролировать и оценивать свои действия и действия одноклассников;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</w:t>
      </w:r>
      <w:r w:rsidR="00BB4F18">
        <w:rPr>
          <w:rFonts w:ascii="Times New Roman" w:eastAsia="Calibri" w:hAnsi="Times New Roman" w:cs="Times New Roman"/>
          <w:sz w:val="24"/>
          <w:szCs w:val="24"/>
        </w:rPr>
        <w:t>ь свою деятельность с учетом вы</w:t>
      </w:r>
      <w:r w:rsidRPr="00D53EDC">
        <w:rPr>
          <w:rFonts w:ascii="Times New Roman" w:eastAsia="Calibri" w:hAnsi="Times New Roman" w:cs="Times New Roman"/>
          <w:sz w:val="24"/>
          <w:szCs w:val="24"/>
        </w:rPr>
        <w:t>явленных недочетов.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Познавательные учебные действия: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 познавательным учебным действиям относятся следующие умения: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выделять некоторые существенные, общие и отли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чительные свойства хорошо знако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мых предметов; 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>устанавливать видо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родовые отношения предметов;</w:t>
      </w:r>
    </w:p>
    <w:p w:rsidR="00A16C75" w:rsidRPr="00D53EDC" w:rsidRDefault="00A16C75" w:rsidP="00774F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делать простейшие обобщения, сравнивать, классифицировать на наглядном материале; пользоваться знаками, символами, предметами-замест</w:t>
      </w:r>
      <w:r w:rsidR="00774F03" w:rsidRPr="00D53EDC">
        <w:rPr>
          <w:rFonts w:ascii="Times New Roman" w:eastAsia="Calibri" w:hAnsi="Times New Roman" w:cs="Times New Roman"/>
          <w:sz w:val="24"/>
          <w:szCs w:val="24"/>
        </w:rPr>
        <w:t xml:space="preserve">ителями; читать; </w:t>
      </w: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Связи базовых учебных действий с содержанием учебных предметов</w:t>
      </w:r>
    </w:p>
    <w:p w:rsidR="00D3187A" w:rsidRPr="00D53EDC" w:rsidRDefault="00D3187A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40"/>
        <w:gridCol w:w="3200"/>
        <w:gridCol w:w="3380"/>
      </w:tblGrid>
      <w:tr w:rsidR="00D3187A" w:rsidRPr="00D53EDC" w:rsidTr="00D3187A">
        <w:trPr>
          <w:trHeight w:val="268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Перечень учебных действия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Учебный предмет</w:t>
            </w:r>
          </w:p>
        </w:tc>
      </w:tr>
      <w:tr w:rsidR="00D3187A" w:rsidRPr="00D53EDC" w:rsidTr="00D3187A">
        <w:trPr>
          <w:trHeight w:val="265"/>
        </w:trPr>
        <w:tc>
          <w:tcPr>
            <w:tcW w:w="330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12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Личностные учебные действия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осознание себя как ученика,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заинтересованного посеще-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7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нием школы, обучением,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занятиями, как члена семьи,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71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6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одноклассника, друга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способность к осмыслению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социального окружения,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своего места в нем, приня-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тие соответствующих воз-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расту ценностей и соци-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81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альных ролей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положительное отношение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 окружающей действи-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тельности, готовность к ор-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ганизации взаимодействия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7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ней и эстетическому ее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73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4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восприятию;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целостный, ориентирован-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ный взгляд на мир в един-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стве его природной и соци-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71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альной частей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6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самостоятельность в вы-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полнении учебных зада-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ний, поручений, догово-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73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4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ренностей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понимание личной ответ-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7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ственности за свои поступ-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ки на основе представле-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 о этических нормах и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59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4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правилах поведения в со-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8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8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9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временном обществе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готовность к безопасному и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бережному поведению в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81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природе и обществе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1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66"/>
        </w:trPr>
        <w:tc>
          <w:tcPr>
            <w:tcW w:w="65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Коммуникативные учебные действия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D3187A" w:rsidRPr="00736415" w:rsidRDefault="00D3187A" w:rsidP="00736415">
      <w:pPr>
        <w:rPr>
          <w:rFonts w:ascii="Calibri" w:eastAsia="Calibri" w:hAnsi="Calibri" w:cs="Arial"/>
          <w:sz w:val="24"/>
          <w:szCs w:val="24"/>
        </w:rPr>
        <w:sectPr w:rsidR="00D3187A" w:rsidRPr="00736415">
          <w:pgSz w:w="11900" w:h="16838"/>
          <w:pgMar w:top="1135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20"/>
        <w:gridCol w:w="3040"/>
        <w:gridCol w:w="3380"/>
      </w:tblGrid>
      <w:tr w:rsidR="00D3187A" w:rsidRPr="00D53EDC" w:rsidTr="00D3187A">
        <w:trPr>
          <w:trHeight w:val="278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11" w:name="page33"/>
            <w:bookmarkEnd w:id="11"/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вступать в контакт и рабо-</w:t>
            </w: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тать в коллективе (учитель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 ученик, ученик - ученик,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ученик - класс, учитель-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7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4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класс)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использовать принятые ри-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туалы социального взаимо-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действия с одноклассника-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73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 и учителем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1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1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обращаться за помощью и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7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принимать помощь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3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2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2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сотрудничать со взрослыми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сверстниками в разных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4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социальных ситуациях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доброжелательно отно-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ситься, сопереживать, кон-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6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6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59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4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структивно взаимодейство-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8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8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90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вать с людьми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договариваться и изменять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свое поведение с учетом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поведения других участни-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7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ков спорной ситуации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6"/>
        </w:trPr>
        <w:tc>
          <w:tcPr>
            <w:tcW w:w="65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Регулятивные учебные действия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входить и выходить из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учебного помещения со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звонком</w:t>
            </w: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77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Технологии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66"/>
        </w:trPr>
        <w:tc>
          <w:tcPr>
            <w:tcW w:w="650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ориентироваться в пространстве класса (зала, учебного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помещения)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6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 труд</w:t>
            </w:r>
          </w:p>
        </w:tc>
      </w:tr>
      <w:tr w:rsidR="00D3187A" w:rsidRPr="00D53EDC" w:rsidTr="00D3187A">
        <w:trPr>
          <w:trHeight w:val="273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пользоваться учебной мебелью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46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Физическая культура</w:t>
            </w:r>
          </w:p>
        </w:tc>
      </w:tr>
      <w:tr w:rsidR="00D3187A" w:rsidRPr="00D53EDC" w:rsidTr="00D3187A">
        <w:trPr>
          <w:trHeight w:val="261"/>
        </w:trPr>
        <w:tc>
          <w:tcPr>
            <w:tcW w:w="650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адекватно использовать ритуалы школьного поведения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81"/>
        </w:trPr>
        <w:tc>
          <w:tcPr>
            <w:tcW w:w="65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(поднимать руку, вставать и выходить из-за парты и т. д.)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650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работать с учебными принадлежностями (инструментами,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81"/>
        </w:trPr>
        <w:tc>
          <w:tcPr>
            <w:tcW w:w="65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спортивным инвентарем) и организовывать рабочее место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6"/>
        </w:trPr>
        <w:tc>
          <w:tcPr>
            <w:tcW w:w="65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принимать цели и произвольно включаться в деятельность,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D3187A" w:rsidRPr="00D53EDC" w:rsidRDefault="00D3187A" w:rsidP="00D3187A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D3187A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3260"/>
        <w:gridCol w:w="3380"/>
      </w:tblGrid>
      <w:tr w:rsidR="00D3187A" w:rsidRPr="00D53EDC" w:rsidTr="00D3187A">
        <w:trPr>
          <w:trHeight w:val="283"/>
        </w:trPr>
        <w:tc>
          <w:tcPr>
            <w:tcW w:w="6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12" w:name="page34"/>
            <w:bookmarkEnd w:id="12"/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следовать предложенному плану и работать в общем темпе</w:t>
            </w:r>
          </w:p>
        </w:tc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65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активно участвовать в деятельности, контролировать 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81"/>
        </w:trPr>
        <w:tc>
          <w:tcPr>
            <w:tcW w:w="6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оценивать свои действия и действия одноклассников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65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соотносить свои действия и их результаты с заданными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76"/>
        </w:trPr>
        <w:tc>
          <w:tcPr>
            <w:tcW w:w="65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образцами, принимать оценку деятельности, оценивать ее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76"/>
        </w:trPr>
        <w:tc>
          <w:tcPr>
            <w:tcW w:w="65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учетом предложенных критериев, корректировать свою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81"/>
        </w:trPr>
        <w:tc>
          <w:tcPr>
            <w:tcW w:w="6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деятельность с учетом выявленных недочетов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передвигаться по школе,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находить свой класс, дру-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гие необходимые помеще-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6"/>
        </w:trPr>
        <w:tc>
          <w:tcPr>
            <w:tcW w:w="6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Познавательные учебные действия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выделять существенные,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общие и отличительные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82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свойства предметов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8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устанавливать видо-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родовые отношения пред-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метов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делать простейшие обоб-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щения, сравнивать, клас-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сифицировать на нагляд-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73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ном материале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8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Естествознание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 природы и человека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пользоваться знаками, сим-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волами, предметами замес-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тителями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6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читать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65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писать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4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07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5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выполнять арифметические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55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61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наблюдать; работать с ин-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 и речевая практика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 язык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формацией (понимать изо-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бражение, текст, устное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 практика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высказывание, элементар-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Математика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ное схематическое изобра-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Рисование</w:t>
            </w: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жение, таблицу, предъяв-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ленные на бумажных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76"/>
        </w:trPr>
        <w:tc>
          <w:tcPr>
            <w:tcW w:w="3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электронных и других но-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D3187A" w:rsidRPr="00D53EDC" w:rsidTr="00D3187A">
        <w:trPr>
          <w:trHeight w:val="281"/>
        </w:trPr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27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сителях).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87A" w:rsidRPr="00D53EDC" w:rsidRDefault="00D3187A" w:rsidP="00D3187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программе базовых учебных действий достаточным является отражение их связи с содержанием учебных предметов в виде схемы, таблиц и т.п. В связи с различиями в содержании и перечнем конкретных учебных действий для разных уровней образования (классов) необходимо отдельно отразить эти связи. При этом следует учитывать, что практически все БУД формируются в той или иной степени при изучении каждого предмета, поэтому следует отбирать и указывать те учебные предметы, которые в наибольшей мере способствуют фор</w:t>
      </w:r>
      <w:r w:rsidR="00736415">
        <w:rPr>
          <w:rFonts w:ascii="Times New Roman" w:eastAsia="Calibri" w:hAnsi="Times New Roman" w:cs="Times New Roman"/>
          <w:sz w:val="24"/>
          <w:szCs w:val="24"/>
        </w:rPr>
        <w:t>мированию конкретного действия.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процессе обучения необходимо осуществлять мониторинг всех групп БУД, который будет отражать индивидуальные достижения обучающихся и позволит делать выводы об эффективности проводимой в этом направлении работы. Для оценки сформированности каждого действия можно использовать, напр</w:t>
      </w:r>
      <w:r w:rsidR="00736415">
        <w:rPr>
          <w:rFonts w:ascii="Times New Roman" w:eastAsia="Calibri" w:hAnsi="Times New Roman" w:cs="Times New Roman"/>
          <w:sz w:val="24"/>
          <w:szCs w:val="24"/>
        </w:rPr>
        <w:t>имер, следующую систему оценки: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0 баллов ― действие отсутствует, обучающийся не понимает его смысла, не включается в процес</w:t>
      </w:r>
      <w:r w:rsidR="00736415">
        <w:rPr>
          <w:rFonts w:ascii="Times New Roman" w:eastAsia="Calibri" w:hAnsi="Times New Roman" w:cs="Times New Roman"/>
          <w:sz w:val="24"/>
          <w:szCs w:val="24"/>
        </w:rPr>
        <w:t>с выполнения вместе с учителем;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 балл ― смысл действия понимает, связывает с конкретной ситуацией, выполняет действие только по прямому указанию учителя, при необходим</w:t>
      </w:r>
      <w:r w:rsidR="00736415">
        <w:rPr>
          <w:rFonts w:ascii="Times New Roman" w:eastAsia="Calibri" w:hAnsi="Times New Roman" w:cs="Times New Roman"/>
          <w:sz w:val="24"/>
          <w:szCs w:val="24"/>
        </w:rPr>
        <w:t>ости требуется оказание помощи;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 балла ― преимущественно выполняет действие по указанию учителя, в отдельных ситуациях способе</w:t>
      </w:r>
      <w:r w:rsidR="00736415">
        <w:rPr>
          <w:rFonts w:ascii="Times New Roman" w:eastAsia="Calibri" w:hAnsi="Times New Roman" w:cs="Times New Roman"/>
          <w:sz w:val="24"/>
          <w:szCs w:val="24"/>
        </w:rPr>
        <w:t>н выполнить его самостоятельно;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 балла ― способен самостоятельно выполнять действие в определенных ситуациях, нередко допускает ошибки, которые исправля</w:t>
      </w:r>
      <w:r w:rsidR="00736415">
        <w:rPr>
          <w:rFonts w:ascii="Times New Roman" w:eastAsia="Calibri" w:hAnsi="Times New Roman" w:cs="Times New Roman"/>
          <w:sz w:val="24"/>
          <w:szCs w:val="24"/>
        </w:rPr>
        <w:t>ет по прямому указанию учителя;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 балла ― способен самостоятельно применять действие, но иногда допускает ошибки, которые и</w:t>
      </w:r>
      <w:r w:rsidR="00736415">
        <w:rPr>
          <w:rFonts w:ascii="Times New Roman" w:eastAsia="Calibri" w:hAnsi="Times New Roman" w:cs="Times New Roman"/>
          <w:sz w:val="24"/>
          <w:szCs w:val="24"/>
        </w:rPr>
        <w:t>справляет по замечанию учителя;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 баллов ― самостоятельно приме</w:t>
      </w:r>
      <w:r w:rsidR="00736415">
        <w:rPr>
          <w:rFonts w:ascii="Times New Roman" w:eastAsia="Calibri" w:hAnsi="Times New Roman" w:cs="Times New Roman"/>
          <w:sz w:val="24"/>
          <w:szCs w:val="24"/>
        </w:rPr>
        <w:t>няет действие в любой ситуации.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Балльная система оценки позволяет объективно оценить промежуточные и итоговые достижения каждого обучающегося в овладении конкретными учебными действиями, получить общую картину сформированности учебных действий у всех обучающихся, и на этой основе осуществить корректировку процесса их формирования на протяжении всего времени обуче-ния. В соответствии с требованиями ФГОСа обучающих</w:t>
      </w:r>
      <w:r w:rsidR="00BB4F18">
        <w:rPr>
          <w:rFonts w:ascii="Times New Roman" w:eastAsia="Calibri" w:hAnsi="Times New Roman" w:cs="Times New Roman"/>
          <w:sz w:val="24"/>
          <w:szCs w:val="24"/>
        </w:rPr>
        <w:t>ся с умственной отсталостью (ин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теллектуальными нарушениями) Организация самостоятельно определяет содержание и процедуру оценки БУД.</w:t>
      </w:r>
    </w:p>
    <w:p w:rsidR="00D3187A" w:rsidRPr="00D3187A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87A" w:rsidRPr="00D3187A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87A" w:rsidRPr="00D3187A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187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3.2. ПРОГРАММЫ УЧЕБНЫХ ПРЕДМЕТОВ, КУРСОВ КОРРЕКЦИОННО-РАЗВИВАЮЩЕЙ ОБЛАСТИ I-IV КЛАССЫ</w:t>
      </w:r>
    </w:p>
    <w:p w:rsidR="00D3187A" w:rsidRPr="00D3187A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b/>
          <w:sz w:val="24"/>
          <w:szCs w:val="24"/>
        </w:rPr>
        <w:t>РУССКИЙ ЯЗЫК</w:t>
      </w:r>
      <w:r w:rsidR="00D53EDC" w:rsidRPr="00D53ED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Пояснительная записка</w:t>
      </w:r>
      <w:r w:rsidR="00D53EDC" w:rsidRPr="00D53E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Обучение  русскому  языку  в  дополнительном  первом  классе  (I1)  I–IV классах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предусматривает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включение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примерную  учебную  программу следующих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разделов: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«Подготовка   к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усвоению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грамоты»,   «Обучение грамоте»,  «Практические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грамматические  упражнения  и  развитие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речи», «Чтение и разв</w:t>
      </w:r>
      <w:r w:rsidR="00736415">
        <w:rPr>
          <w:rFonts w:ascii="Times New Roman" w:eastAsia="Calibri" w:hAnsi="Times New Roman" w:cs="Times New Roman"/>
          <w:sz w:val="24"/>
          <w:szCs w:val="24"/>
        </w:rPr>
        <w:t>итие речи», «Речевая практика».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младших классах изучение всех предметов, входящих в структуру русского языка, пр</w:t>
      </w:r>
      <w:r w:rsidR="00736415">
        <w:rPr>
          <w:rFonts w:ascii="Times New Roman" w:eastAsia="Calibri" w:hAnsi="Times New Roman" w:cs="Times New Roman"/>
          <w:sz w:val="24"/>
          <w:szCs w:val="24"/>
        </w:rPr>
        <w:t>извано решить следующие задачи: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первоначальными «дограмматическими» понятиями и развитие </w:t>
      </w:r>
      <w:r w:rsidR="00736415">
        <w:rPr>
          <w:rFonts w:ascii="Times New Roman" w:eastAsia="Calibri" w:hAnsi="Times New Roman" w:cs="Times New Roman"/>
          <w:sz w:val="24"/>
          <w:szCs w:val="24"/>
        </w:rPr>
        <w:t>коммуникативно-речевых навыков;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Коррекция недостатков речевой и мыслительной деятельности;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навыков устной коммуникации;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 положительных  нравственных  качеств  и  свойств личности.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Подготовка к усвоению грамоты. Подготовка к усвоению первоначальных навыков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чтения. Развитие слухового внимания, фонематического слуха. Элементарный звуковой анализ. Совершенствование произносительной стороны речи. Формирование первоначальных языковых понятий: «слово», «предложение», часть слова − «слог» (без называния термина), «звуки гласные и согласные». Деление слов на части. Выделение на слух некоторых звуков. Определение наличия/от</w:t>
      </w:r>
      <w:r w:rsidR="00736415">
        <w:rPr>
          <w:rFonts w:ascii="Times New Roman" w:eastAsia="Calibri" w:hAnsi="Times New Roman" w:cs="Times New Roman"/>
          <w:sz w:val="24"/>
          <w:szCs w:val="24"/>
        </w:rPr>
        <w:t>сутствия звука в слове на слух.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Подготовка к усвоению первоначальных навыков письма. Развитие зрительных представлений и пространственной ориентировки на плоскости листа. Совершенствование и развитие мелкой моторики пальцев рук. Усвоение гигиенических правил письма. Подготовка к усвоению навыков </w:t>
      </w:r>
      <w:r w:rsidR="00736415">
        <w:rPr>
          <w:rFonts w:ascii="Times New Roman" w:eastAsia="Calibri" w:hAnsi="Times New Roman" w:cs="Times New Roman"/>
          <w:sz w:val="24"/>
          <w:szCs w:val="24"/>
        </w:rPr>
        <w:t>письма.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Речевое развитие. Понимание обращенной речи. Выполнение несложных словесных инструкций. Обогащение словарного запаса за счет слов, относящихся к различным грамматическим категориям. Активизация словаря. Составление нераспространенных и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простых распространенных предложений (из 3-4 слов) на основе различных опор (совершаемого действия, простой сюжетной</w:t>
      </w:r>
      <w:r w:rsidR="00736415">
        <w:rPr>
          <w:rFonts w:ascii="Times New Roman" w:eastAsia="Calibri" w:hAnsi="Times New Roman" w:cs="Times New Roman"/>
          <w:sz w:val="24"/>
          <w:szCs w:val="24"/>
        </w:rPr>
        <w:t xml:space="preserve"> картинки, наблюдению и т. д.).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Расширение арсенала языковых средств, необходимых для вербального общения. Формирование элементарных коммуникативных навыков диалогической речи: ответы на вопросы собеседника на темы, близкие личному опыту, на основе предметно-практической деятельности, наблюдений за окру</w:t>
      </w:r>
      <w:r w:rsidR="00736415">
        <w:rPr>
          <w:rFonts w:ascii="Times New Roman" w:eastAsia="Calibri" w:hAnsi="Times New Roman" w:cs="Times New Roman"/>
          <w:sz w:val="24"/>
          <w:szCs w:val="24"/>
        </w:rPr>
        <w:t>жающей действительностью и т.д.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Обучение грамоте Формирован</w:t>
      </w:r>
      <w:r w:rsidR="00736415">
        <w:rPr>
          <w:rFonts w:ascii="Times New Roman" w:eastAsia="Calibri" w:hAnsi="Times New Roman" w:cs="Times New Roman"/>
          <w:sz w:val="24"/>
          <w:szCs w:val="24"/>
        </w:rPr>
        <w:t>ие элементарных навыков чтения.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Звуки речи. Выделение звуки на фоне полного слова. Отчетливое произнесение. Определение места звука в слове. Определение последовательности звуков в несложных по структуре словах. Сравнение на слух сл</w:t>
      </w:r>
      <w:r w:rsidR="00736415">
        <w:rPr>
          <w:rFonts w:ascii="Times New Roman" w:eastAsia="Calibri" w:hAnsi="Times New Roman" w:cs="Times New Roman"/>
          <w:sz w:val="24"/>
          <w:szCs w:val="24"/>
        </w:rPr>
        <w:t>ов, различающихся одним звуком.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Различение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гласных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согласных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звуков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слу</w:t>
      </w:r>
      <w:r w:rsidR="00736415">
        <w:rPr>
          <w:rFonts w:ascii="Times New Roman" w:eastAsia="Calibri" w:hAnsi="Times New Roman" w:cs="Times New Roman"/>
          <w:sz w:val="24"/>
          <w:szCs w:val="24"/>
        </w:rPr>
        <w:t>х</w:t>
      </w:r>
      <w:r w:rsidR="0073641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736415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="00736415">
        <w:rPr>
          <w:rFonts w:ascii="Times New Roman" w:eastAsia="Calibri" w:hAnsi="Times New Roman" w:cs="Times New Roman"/>
          <w:sz w:val="24"/>
          <w:szCs w:val="24"/>
        </w:rPr>
        <w:tab/>
        <w:t>собственном произношении.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Обозначение звука буквой. Соотнесение и различение звука и буквы. Звукобуквенный анал</w:t>
      </w:r>
      <w:r w:rsidR="00736415">
        <w:rPr>
          <w:rFonts w:ascii="Times New Roman" w:eastAsia="Calibri" w:hAnsi="Times New Roman" w:cs="Times New Roman"/>
          <w:sz w:val="24"/>
          <w:szCs w:val="24"/>
        </w:rPr>
        <w:t>из несложных по структуре слов.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Образование и чтение слогов различной структуры (состоящих из одной гласной, за-крытых и открытых двухбуквенных слогов, закрытых трехбуквенных слогов с твердыми и мягкими согласными, со стечениями согласных в начале или в конце слова). Составление и чтение слов из усвоенных слоговых структур. Формирование навыков правильного, осоз-нанного и выразительного чтения на материале предложений и небольших текстов (после предварительной отработки с учителем). Разучивание с голоса коротких стихот</w:t>
      </w:r>
      <w:r w:rsidR="00736415">
        <w:rPr>
          <w:rFonts w:ascii="Times New Roman" w:eastAsia="Calibri" w:hAnsi="Times New Roman" w:cs="Times New Roman"/>
          <w:sz w:val="24"/>
          <w:szCs w:val="24"/>
        </w:rPr>
        <w:t>ворений, загадок, чистоговорок.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</w:t>
      </w:r>
      <w:r w:rsidR="00736415">
        <w:rPr>
          <w:rFonts w:ascii="Times New Roman" w:eastAsia="Calibri" w:hAnsi="Times New Roman" w:cs="Times New Roman"/>
          <w:sz w:val="24"/>
          <w:szCs w:val="24"/>
        </w:rPr>
        <w:t>ие элементарных навыков письма.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Развитие мелкой моторики пальцев рук; координации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 точности движения ру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ки. Развитие умения ориентироваться на пространстве листа в тетради и </w:t>
      </w:r>
      <w:r w:rsidR="00736415">
        <w:rPr>
          <w:rFonts w:ascii="Times New Roman" w:eastAsia="Calibri" w:hAnsi="Times New Roman" w:cs="Times New Roman"/>
          <w:sz w:val="24"/>
          <w:szCs w:val="24"/>
        </w:rPr>
        <w:t>на пространстве классной доски.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Усвоение начертания рукопи</w:t>
      </w:r>
      <w:r w:rsidR="00736415">
        <w:rPr>
          <w:rFonts w:ascii="Times New Roman" w:eastAsia="Calibri" w:hAnsi="Times New Roman" w:cs="Times New Roman"/>
          <w:sz w:val="24"/>
          <w:szCs w:val="24"/>
        </w:rPr>
        <w:t>сных заглавных и строчных букв.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Письмо букв, буквосочетаний, слогов, слов, предложений с соблюдением ги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гиениче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ских норм. Овладение разборчивым, аккуратным письмом. Дословное списывание слов и предложений; списывание со вставкой пропущенной бук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вы или слога после предваритель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ного разбора с учителем. Усвоение при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мов и последо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вательности правильного списыва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 текста. Письмо под диктовку слов и предложений, на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писание которых не расходится с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их произношением.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Практическое усвоение некоторых грамматически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х умений и орфографических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пра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вил:  обозначение  на  письме  границ  предложения; раздельное написание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слов;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ab/>
        <w:t>обозна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чение заглавной буквой имен и фамилий людей, кличек животных; обозначение на письме буквами сочетания гласных после</w:t>
      </w:r>
      <w:r w:rsidR="00736415">
        <w:rPr>
          <w:rFonts w:ascii="Times New Roman" w:eastAsia="Calibri" w:hAnsi="Times New Roman" w:cs="Times New Roman"/>
          <w:sz w:val="24"/>
          <w:szCs w:val="24"/>
        </w:rPr>
        <w:t xml:space="preserve"> шипящих (ча—ща, чу—щу, жи—ши).</w:t>
      </w:r>
    </w:p>
    <w:p w:rsidR="00D3187A" w:rsidRPr="00D53EDC" w:rsidRDefault="00736415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Речевое развитие.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Использование усвоенных языковых средств (слов, словосочетаний и конструкций предложений) для выражения просьбы и собственного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намерения (после проведения под</w:t>
      </w:r>
      <w:r w:rsidRPr="00D53EDC">
        <w:rPr>
          <w:rFonts w:ascii="Times New Roman" w:eastAsia="Calibri" w:hAnsi="Times New Roman" w:cs="Times New Roman"/>
          <w:sz w:val="24"/>
          <w:szCs w:val="24"/>
        </w:rPr>
        <w:t>готовительной работы); ответов на вопросы педагога и товарищей класса. Пересказ про-слушанных и предварительно разобранных небольших по объему текстов с опорой на во-просы учителя и иллюстративный материал. Составление двух-трех предложений с опорой на серию сюжетных картин, организованные наблюдени</w:t>
      </w:r>
      <w:r w:rsidR="00736415">
        <w:rPr>
          <w:rFonts w:ascii="Times New Roman" w:eastAsia="Calibri" w:hAnsi="Times New Roman" w:cs="Times New Roman"/>
          <w:sz w:val="24"/>
          <w:szCs w:val="24"/>
        </w:rPr>
        <w:t>я, практические действия и т.д.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Практические грамматические упражнения и развитие речи Фонетика. Звуки и буквы. Обозначение звуков </w:t>
      </w:r>
      <w:r w:rsidR="00736415">
        <w:rPr>
          <w:rFonts w:ascii="Times New Roman" w:eastAsia="Calibri" w:hAnsi="Times New Roman" w:cs="Times New Roman"/>
          <w:sz w:val="24"/>
          <w:szCs w:val="24"/>
        </w:rPr>
        <w:t>на письме. Гласные и согласные.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Согласные твердые и мягкие. Согласные глухие и звонкие. Согласные парные и непарные по твердости – мягкости, звонкости – глухости. Ударение</w:t>
      </w:r>
      <w:r w:rsidR="00736415">
        <w:rPr>
          <w:rFonts w:ascii="Times New Roman" w:eastAsia="Calibri" w:hAnsi="Times New Roman" w:cs="Times New Roman"/>
          <w:sz w:val="24"/>
          <w:szCs w:val="24"/>
        </w:rPr>
        <w:t>. Гласные ударные и безударные.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Графика. Обозначение мягкости согласных на письме б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уквами ь, е,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, и, ю, я. Разде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лительный ь. Слог. Перенос слов. Алфавит.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Слово. Слова, обозначающие название предметов. Различение слова и предмета.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Слова-предметы, отвечающие на вопрос кто? и что?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расширение круга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слов,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обозна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чающих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фрукты,  овощи,  мебель,  транспорт,  явления природы,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растения,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животных.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Слова   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уменьшительно-ласкательными суффиксами.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Имена  собственные.  Большая  буква  в  именах,  фа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милиях,  отчествах, кличках жи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вотных, названиях городов, с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л и деревень, улиц, географических объектов.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«Слова-друзья». «Слова-враги».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Слова, обозначающие название действий. Различен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ие действия и его названия.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звание действий  по  вопросам  что  делает?  что  д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елают?  что делал?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что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будет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 де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лать?   Согласование   слов-действий   со   словами-предметами.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Слова,   обозначающие   признак  предмета.   О</w:t>
      </w:r>
      <w:r w:rsidR="00736415">
        <w:rPr>
          <w:rFonts w:ascii="Times New Roman" w:eastAsia="Calibri" w:hAnsi="Times New Roman" w:cs="Times New Roman"/>
          <w:sz w:val="24"/>
          <w:szCs w:val="24"/>
        </w:rPr>
        <w:t>пределение</w:t>
      </w:r>
      <w:r w:rsidR="00736415">
        <w:rPr>
          <w:rFonts w:ascii="Times New Roman" w:eastAsia="Calibri" w:hAnsi="Times New Roman" w:cs="Times New Roman"/>
          <w:sz w:val="24"/>
          <w:szCs w:val="24"/>
        </w:rPr>
        <w:tab/>
        <w:t>признака предмета</w:t>
      </w:r>
      <w:r w:rsidR="00736415">
        <w:rPr>
          <w:rFonts w:ascii="Times New Roman" w:eastAsia="Calibri" w:hAnsi="Times New Roman" w:cs="Times New Roman"/>
          <w:sz w:val="24"/>
          <w:szCs w:val="24"/>
        </w:rPr>
        <w:tab/>
        <w:t>по</w:t>
      </w:r>
    </w:p>
    <w:p w:rsidR="00D3187A" w:rsidRPr="00D53EDC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вопросам какой? какая? какое? какие? Название признаков, обозначающих цвет, форму, вел</w:t>
      </w:r>
      <w:r w:rsidR="00736415">
        <w:rPr>
          <w:rFonts w:ascii="Times New Roman" w:eastAsia="Calibri" w:hAnsi="Times New Roman" w:cs="Times New Roman"/>
          <w:sz w:val="24"/>
          <w:szCs w:val="24"/>
        </w:rPr>
        <w:t>ичину, материал, вкус предмета.</w:t>
      </w:r>
    </w:p>
    <w:p w:rsidR="00736415" w:rsidRDefault="00D3187A" w:rsidP="007364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Дифференциация слов, относящихся</w:t>
      </w:r>
      <w:r w:rsidR="00736415">
        <w:rPr>
          <w:rFonts w:ascii="Times New Roman" w:eastAsia="Calibri" w:hAnsi="Times New Roman" w:cs="Times New Roman"/>
          <w:sz w:val="24"/>
          <w:szCs w:val="24"/>
        </w:rPr>
        <w:t xml:space="preserve"> к разным категориям.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Предлог. 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предложений с предлогами.Имена собственные (имена и фамилии люде</w:t>
      </w:r>
      <w:r w:rsidR="00BB4F18">
        <w:rPr>
          <w:rFonts w:ascii="Times New Roman" w:eastAsia="Calibri" w:hAnsi="Times New Roman" w:cs="Times New Roman"/>
          <w:sz w:val="24"/>
          <w:szCs w:val="24"/>
        </w:rPr>
        <w:t>й, клички животных, названия 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родов, сел, улиц, площадей).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9DF">
        <w:rPr>
          <w:rFonts w:ascii="Times New Roman" w:eastAsia="Calibri" w:hAnsi="Times New Roman" w:cs="Times New Roman"/>
          <w:sz w:val="24"/>
          <w:szCs w:val="24"/>
        </w:rPr>
        <w:t>Правописание.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Правописание сочетаний шипящих с гласными. Правописание парных звонких и глухих согласных на конце и в середине слова. Проверка написания безударных гласных путем изменения формы слова.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Родственные слова. Подбор гн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зд родственных слов. Общая часть родственных слов. Проверяемые безударные гласные в корне слова, подбор проверочных слов. Слова с непро</w:t>
      </w:r>
      <w:r w:rsidR="00BC29DF">
        <w:rPr>
          <w:rFonts w:ascii="Times New Roman" w:eastAsia="Calibri" w:hAnsi="Times New Roman" w:cs="Times New Roman"/>
          <w:sz w:val="24"/>
          <w:szCs w:val="24"/>
        </w:rPr>
        <w:t>веряемыми орфограммами в корне.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Предложение. Смысловая законченность предложения. Признаки предложения. Главные и второстепенные члены предложений. Оформление предложения в устной и письменной речи. Повествовательные, вопросительные и восклицательные предложения. Составление предложений с опорой на сюжетную картину, серию сюжетных картин, по вопросам, по теме, по опорным слова. Распространение предложений с опорой на предметную картинку или вопросы. Работа с деформированными пре</w:t>
      </w:r>
      <w:r w:rsidR="00BC29DF">
        <w:rPr>
          <w:rFonts w:ascii="Times New Roman" w:eastAsia="Calibri" w:hAnsi="Times New Roman" w:cs="Times New Roman"/>
          <w:sz w:val="24"/>
          <w:szCs w:val="24"/>
        </w:rPr>
        <w:t>дложениями. Работа с диалогами.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Развитие речи. Составление подписей к картинкам. Выбор заголовка к из  нескольких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Коллек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тивное составление небольших по объему изложений и сочинений (3-4 предложения) по плану, опорным словам и иллюстрации.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Чтение и развитие речи Содержание чтения (круг чтения). Произведен</w:t>
      </w:r>
      <w:r w:rsidR="00BC29DF">
        <w:rPr>
          <w:rFonts w:ascii="Times New Roman" w:eastAsia="Calibri" w:hAnsi="Times New Roman" w:cs="Times New Roman"/>
          <w:sz w:val="24"/>
          <w:szCs w:val="24"/>
        </w:rPr>
        <w:t>ия устного народного творчества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(пословица, скороговорка, загадка, потешка, закличка, песня, сказка, былина). Небольшие рассказы и стихотворения русских и зарубежных писателей о природе родного края, о жизни детей и взрослых, о труде, о народных праз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дниках, о нравственных и этиче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нормах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поведения. Статьи занимательного характ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ера об интересном и необычном в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окружающем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мире,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культуре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поведения,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кусстве,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историческом прошлом и</w:t>
      </w:r>
      <w:r w:rsidR="00BB4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Примерная тематика произведений: произведения о Родине, родной природе, об отношении человека к природе, к животным, труду, друг другу; о жизни детей, их дружбе и товарищест</w:t>
      </w:r>
      <w:r w:rsidR="00BC29DF">
        <w:rPr>
          <w:rFonts w:ascii="Times New Roman" w:eastAsia="Calibri" w:hAnsi="Times New Roman" w:cs="Times New Roman"/>
          <w:sz w:val="24"/>
          <w:szCs w:val="24"/>
        </w:rPr>
        <w:t>ве; произведении о добре и зле.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Жанровое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разнообразие: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сказки,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рассказы,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="00BC29DF">
        <w:rPr>
          <w:rFonts w:ascii="Times New Roman" w:eastAsia="Calibri" w:hAnsi="Times New Roman" w:cs="Times New Roman"/>
          <w:sz w:val="24"/>
          <w:szCs w:val="24"/>
        </w:rPr>
        <w:t>тихотворения,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 xml:space="preserve">басни, пословицы,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поговорки, загадки, считалки, потешки.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Навык чтения: осознанное, правильное плавное чтение с переходом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чтение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целыми  словами  вслух  и  про  себя.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ние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умения самоконтроля и само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оценки. Формирование навыков выразительного чтени</w:t>
      </w:r>
      <w:r w:rsidR="00BC29DF">
        <w:rPr>
          <w:rFonts w:ascii="Times New Roman" w:eastAsia="Calibri" w:hAnsi="Times New Roman" w:cs="Times New Roman"/>
          <w:sz w:val="24"/>
          <w:szCs w:val="24"/>
        </w:rPr>
        <w:t>я (соблюдение  пауз  на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>знаках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>препинания,  выбор  соответствующего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тона голоса, чтение по ролям и драматизация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разо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бранных диалогов).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с текстом.  Понимание  слов  и  выражений,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 употребляемых  в тексте.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Раз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личение   простейших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случаев   многозначности 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сра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внений. Деление  текста  на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час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ти,  составление  простейшего  плана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определение ос</w:t>
      </w:r>
      <w:r w:rsidR="00BC29DF">
        <w:rPr>
          <w:rFonts w:ascii="Times New Roman" w:eastAsia="Calibri" w:hAnsi="Times New Roman" w:cs="Times New Roman"/>
          <w:sz w:val="24"/>
          <w:szCs w:val="24"/>
        </w:rPr>
        <w:t>новной  мысли  произведения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 xml:space="preserve">под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руководством  учителя.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Составление картинного  плана.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Пересказ  текста или  части  те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кста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 плану и  опорным словам.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Внеклассное  чтение.  Чтение  детских  книг  русских  и  зарубежных писателей.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Знание заглавия и автора произведения. Ориентировк</w:t>
      </w:r>
      <w:r w:rsidR="00BC29DF">
        <w:rPr>
          <w:rFonts w:ascii="Times New Roman" w:eastAsia="Calibri" w:hAnsi="Times New Roman" w:cs="Times New Roman"/>
          <w:sz w:val="24"/>
          <w:szCs w:val="24"/>
        </w:rPr>
        <w:t>а в книге по оглавлению.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 xml:space="preserve">Ответы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   вопросы   о   прочитанном,   пересказ.   Отчет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 прочитанной книге.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Речевая практика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Аудирование и понимание речи.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Выполнение п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ростых и составных устных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инст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рукций учителя, словесный отчет о выполненных д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ействиях. Прослушивание и выпол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нение инструкций, записанных на аудионосители. Чте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ние и выполнение словесных инст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рукций, предъявленных в письменном виде.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Соотнесение речи и изображения (выбор картинки, соответствующей слову,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пред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ложению).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Повторение  и  воспроизведение  по  подобию,  по  </w:t>
      </w:r>
      <w:r w:rsidR="00BC29DF">
        <w:rPr>
          <w:rFonts w:ascii="Times New Roman" w:eastAsia="Calibri" w:hAnsi="Times New Roman" w:cs="Times New Roman"/>
          <w:sz w:val="24"/>
          <w:szCs w:val="24"/>
        </w:rPr>
        <w:t>памяти  отдельных слогов, слов,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предложений.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Слушание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небольших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литературных   произведен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ий   в   изложении педагога и с </w:t>
      </w:r>
      <w:r w:rsidRPr="00D53EDC">
        <w:rPr>
          <w:rFonts w:ascii="Times New Roman" w:eastAsia="Calibri" w:hAnsi="Times New Roman" w:cs="Times New Roman"/>
          <w:sz w:val="24"/>
          <w:szCs w:val="24"/>
        </w:rPr>
        <w:t>аудио-носителей. Ответы на вопросы по прослушанному тексту, пересказ.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Дикция и выразительность речи. Развитие артик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уляционной моторики.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правильного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речевого  дыхания.  Практическое исп</w:t>
      </w:r>
      <w:r w:rsidR="00BC29DF">
        <w:rPr>
          <w:rFonts w:ascii="Times New Roman" w:eastAsia="Calibri" w:hAnsi="Times New Roman" w:cs="Times New Roman"/>
          <w:sz w:val="24"/>
          <w:szCs w:val="24"/>
        </w:rPr>
        <w:t>ользование   силы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 xml:space="preserve">голоса,   тона, 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темпа   речи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  речевых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ситуациях. Использование мимики и жестов в общении.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Общение и его значение в жизни. Речевое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 неречевое общение. Правила 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чевого общения. Письменное общение (афиши, реклама, письма, открытки и др.). Условные знаки в общении людей.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Общение на расстоянии. Кино, телевидение, радио». Виртуальное общение. Общение в социальных сетях. Влияние речи на </w:t>
      </w:r>
      <w:r w:rsidR="00BC29DF">
        <w:rPr>
          <w:rFonts w:ascii="Times New Roman" w:eastAsia="Calibri" w:hAnsi="Times New Roman" w:cs="Times New Roman"/>
          <w:sz w:val="24"/>
          <w:szCs w:val="24"/>
        </w:rPr>
        <w:t>мысли, чувства, поступки людей.</w:t>
      </w:r>
    </w:p>
    <w:p w:rsidR="00D3187A" w:rsidRPr="00D53EDC" w:rsidRDefault="00BC29DF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Организация речевого общения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Базовые формулы речевого общени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я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Обращение, привлечение внимания. «Ты» и «Вы», обращение по имени и отчеству, по фамилии, обращение к знакомым взрослым и ровес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никам. Грубое обращение, нежела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тельное обращение (по фамилии). Ласковые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обращения. Грубые и негрубые 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ращения. Бытовые (неофициальные) обращения к свер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стникам, в семье. Именные, быто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вые, ласковые обращения. Функциональные обращения (к продавцу, к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сотруднику 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лиции  и  др.). Специфика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половозрастных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обращений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 (дедушка,   бабушка,   тетень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ка, девушка,  мужчина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др.).  Вступление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 речевой  к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онтакт  с  незнакомым человеком </w:t>
      </w:r>
      <w:r w:rsidRPr="00D53EDC">
        <w:rPr>
          <w:rFonts w:ascii="Times New Roman" w:eastAsia="Calibri" w:hAnsi="Times New Roman" w:cs="Times New Roman"/>
          <w:sz w:val="24"/>
          <w:szCs w:val="24"/>
        </w:rPr>
        <w:t>без обращения («Скажите, пожалуйста…»). Обращение в письме, в поздравительной открытке.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Знакомство, представление, приветствие. Формулы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«Давай познакомимся», «Меня зо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вут …», «Меня зовут …, а тебя?». Формулы «Это …», «Познакомься пожалуйста, это …». Ответные реплики на приглашение познакомиться («Очень приятно!», «Рад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познако</w:t>
      </w:r>
      <w:r w:rsidR="00BC29DF">
        <w:rPr>
          <w:rFonts w:ascii="Times New Roman" w:eastAsia="Calibri" w:hAnsi="Times New Roman" w:cs="Times New Roman"/>
          <w:sz w:val="24"/>
          <w:szCs w:val="24"/>
        </w:rPr>
        <w:t>миться!»).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Приветствие и прощание. Употребление разл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ичных формул приветствия и прощ</w:t>
      </w:r>
      <w:r w:rsidRPr="00D53EDC">
        <w:rPr>
          <w:rFonts w:ascii="Times New Roman" w:eastAsia="Calibri" w:hAnsi="Times New Roman" w:cs="Times New Roman"/>
          <w:sz w:val="24"/>
          <w:szCs w:val="24"/>
        </w:rPr>
        <w:t>-ния в зависимости от адресата (взрослый или сверстник). Формулы «здравствуй», «здравствуйте», «до свидания». Развертывание формул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 с помощью обращения по имени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отчеству. Жесты приветствия и прощания. Этикетные правила приветствия: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замедлитьшаг или остановиться, посмотреть в глаза человеку.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Формулы «Доброе утро», «Добрый день», «Добрый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вечер», «Спокойной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ночи».   Не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официальные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разговорные   формулы   «привет», «салют», «счастливо», «пока». Грубые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(фамильярные)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формулы «здорово», «бывай»,  «чао» 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др. (в зависимости от  условий </w:t>
      </w:r>
      <w:r w:rsidRPr="00D53EDC">
        <w:rPr>
          <w:rFonts w:ascii="Times New Roman" w:eastAsia="Calibri" w:hAnsi="Times New Roman" w:cs="Times New Roman"/>
          <w:sz w:val="24"/>
          <w:szCs w:val="24"/>
        </w:rPr>
        <w:t>школы). Недопустимость дублирования этикетных фор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мул, использованных невоспитанны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ми взрослыми. Развертыва</w:t>
      </w:r>
      <w:r w:rsidR="00BC29DF">
        <w:rPr>
          <w:rFonts w:ascii="Times New Roman" w:eastAsia="Calibri" w:hAnsi="Times New Roman" w:cs="Times New Roman"/>
          <w:sz w:val="24"/>
          <w:szCs w:val="24"/>
        </w:rPr>
        <w:t>ние формул с помощью обращений.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«Приходи(те) еще», «Заходи(те</w:t>
      </w:r>
      <w:r w:rsidR="00BC29DF">
        <w:rPr>
          <w:rFonts w:ascii="Times New Roman" w:eastAsia="Calibri" w:hAnsi="Times New Roman" w:cs="Times New Roman"/>
          <w:sz w:val="24"/>
          <w:szCs w:val="24"/>
        </w:rPr>
        <w:t>)», «Звони(те)».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Приглашение, предложение. Приглашение домой. Правила поведения в гостях. Поздравление, пожелание. Формулы «Поздравляю с …», «Поздравляю с праздником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…» и их развертывание с помощью обращения по имени и отчеству.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Пожелания близким и малознакомым людям, све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рстникам и старшим. Различия 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желаний в связи с разными праздниками. Формулы «Желаю тебе …», «Желаю Вам …», «Я хочу пожелать …». Неречевые средства: улыбка, в</w:t>
      </w:r>
      <w:r w:rsidR="00BC29DF">
        <w:rPr>
          <w:rFonts w:ascii="Times New Roman" w:eastAsia="Calibri" w:hAnsi="Times New Roman" w:cs="Times New Roman"/>
          <w:sz w:val="24"/>
          <w:szCs w:val="24"/>
        </w:rPr>
        <w:t>згляд, доброжелательность тона.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Поздравительные открытки.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Формулы,  сопровождающие  вручение подарка  «Эт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  Вам  (тебе)»,  «Я хочу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пода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рить  тебе  …»  и  др.  Этикетные  и  эмоциональные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еакции  на поздравления и подар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Одобрение,  комплимент.  Формулы  «Мне  очень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нравится  твой  …», «Как хорошо </w:t>
      </w:r>
      <w:r w:rsidRPr="00D53EDC">
        <w:rPr>
          <w:rFonts w:ascii="Times New Roman" w:eastAsia="Calibri" w:hAnsi="Times New Roman" w:cs="Times New Roman"/>
          <w:sz w:val="24"/>
          <w:szCs w:val="24"/>
        </w:rPr>
        <w:t>т</w:t>
      </w:r>
      <w:r w:rsidR="00BC29DF">
        <w:rPr>
          <w:rFonts w:ascii="Times New Roman" w:eastAsia="Calibri" w:hAnsi="Times New Roman" w:cs="Times New Roman"/>
          <w:sz w:val="24"/>
          <w:szCs w:val="24"/>
        </w:rPr>
        <w:t>ы …», «Как красиво!» и др.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Телефонный разговор. Формулы обращения, привлечения внимания в телефонном разговоре. Значение сигналов телефонной связи 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(гудки, обращения автоответчика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сотовой  связи).  Выражение  просьбы  позвать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 телефону («Позовите пожалуйста …»,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«Попросите пожалуйста…», «Можно попросить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(позв</w:t>
      </w:r>
      <w:r w:rsidR="00BC29DF">
        <w:rPr>
          <w:rFonts w:ascii="Times New Roman" w:eastAsia="Calibri" w:hAnsi="Times New Roman" w:cs="Times New Roman"/>
          <w:sz w:val="24"/>
          <w:szCs w:val="24"/>
        </w:rPr>
        <w:t>ать)…»).   Распространение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>этих формул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   помощью приветствия. Ответные реплики адресата «алло», «да», «Я слушаю».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Просьба, совет. Обращение с просьбой к учителю, со</w:t>
      </w:r>
      <w:r w:rsidR="00BC29DF">
        <w:rPr>
          <w:rFonts w:ascii="Times New Roman" w:eastAsia="Calibri" w:hAnsi="Times New Roman" w:cs="Times New Roman"/>
          <w:sz w:val="24"/>
          <w:szCs w:val="24"/>
        </w:rPr>
        <w:t>седу по парте  на уроке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 xml:space="preserve">или  на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перемене.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Обращение  с  просьбой  к  незнакомому  человеку. Обращение с просьбой к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сверстнику, к близким людям.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Развертывание просьбы с помощью мотивировки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. Формулы «Пожалуйста, …», «Мож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 …, пожалуйста!», «Разрешите….», «Можно мне …», «Можно я …».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отказа. Формулы «Извините, но …».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Благодарность. Формулы «спасибо», «большое спасибо», «пожалуйста». Благодарность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  поздравления  и  подарки  («Спасибо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… имя»),   благо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дарность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как   ответная   реак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ция   на   выполнение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просьбы. Мотивировка благодарности. Формулы «Очень приятно»,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«Я очень рада» и др.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как  мотивировка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благодарности.  Ответные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реплики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 на  поздрав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ление, пожелание («Спасибо за поздравление», «Я то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же поздравляю тебя (Вас)».«Спа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с</w:t>
      </w:r>
      <w:r w:rsidR="00BC29DF">
        <w:rPr>
          <w:rFonts w:ascii="Times New Roman" w:eastAsia="Calibri" w:hAnsi="Times New Roman" w:cs="Times New Roman"/>
          <w:sz w:val="24"/>
          <w:szCs w:val="24"/>
        </w:rPr>
        <w:t>ибо, и тебя (Вас) поздравляю»).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Замечание, извинение. Формулы «извините пожалуйста» с обращением и без него. Правильная реакция на замечания. Мотивировка из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винения («Я нечаянно», «Я не хо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тел» и др.). Использование форм обращения при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извинении. Извинение перед стар</w:t>
      </w:r>
      <w:r w:rsidRPr="00D53EDC">
        <w:rPr>
          <w:rFonts w:ascii="Times New Roman" w:eastAsia="Calibri" w:hAnsi="Times New Roman" w:cs="Times New Roman"/>
          <w:sz w:val="24"/>
          <w:szCs w:val="24"/>
        </w:rPr>
        <w:t>шим, ровесником. Обращение и мотивировка при извинении.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Сочувствие, утешение. Сочувствие заболевшему 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верстнику, взрослому. Слова под</w:t>
      </w:r>
      <w:r w:rsidR="00BC29DF">
        <w:rPr>
          <w:rFonts w:ascii="Times New Roman" w:eastAsia="Calibri" w:hAnsi="Times New Roman" w:cs="Times New Roman"/>
          <w:sz w:val="24"/>
          <w:szCs w:val="24"/>
        </w:rPr>
        <w:t>держки, утешения.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Одобрение, комплимент. Одобрение как реакция на поздравления, подарки: «Молод</w:t>
      </w:r>
      <w:r w:rsidR="00BC29DF">
        <w:rPr>
          <w:rFonts w:ascii="Times New Roman" w:eastAsia="Calibri" w:hAnsi="Times New Roman" w:cs="Times New Roman"/>
          <w:sz w:val="24"/>
          <w:szCs w:val="24"/>
        </w:rPr>
        <w:t>ец!», «Умница!», «Как красиво!»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Примерные темы речевых ситуаций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«Я – дома» (общение с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 близкими людьми, прием гостей)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«Я и мои товарищи» (игры и общение со сверстниками,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общение в школе, в сек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ции, в творческой студии)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«Я за порогом дома» (покупка, поездка в транспорте, обращение за помощью (в т.ч. в экстренной ситуации), поведение в обществ</w:t>
      </w:r>
      <w:r w:rsidR="00BC29DF">
        <w:rPr>
          <w:rFonts w:ascii="Times New Roman" w:eastAsia="Calibri" w:hAnsi="Times New Roman" w:cs="Times New Roman"/>
          <w:sz w:val="24"/>
          <w:szCs w:val="24"/>
        </w:rPr>
        <w:t>енных местах (кино, кафе и др.)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«Я в мире природы» (общение с животн</w:t>
      </w:r>
      <w:r w:rsidR="00BC29DF">
        <w:rPr>
          <w:rFonts w:ascii="Times New Roman" w:eastAsia="Calibri" w:hAnsi="Times New Roman" w:cs="Times New Roman"/>
          <w:sz w:val="24"/>
          <w:szCs w:val="24"/>
        </w:rPr>
        <w:t>ыми, поведение в парке, в лесу)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Темы речевых ситуаций формулируются исхо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дя из уровня развития коммуника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тивных и речевых умений обучающихся и социальной ситуации их жизни. Например, в рамках лексической темы «Я за порогом дома» для от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работки этикетных форм знакомст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ва на уроках могут быть организованы речевые ситуации «Давайте познакомимся!», «Знакомство во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 дворе», «Знакомство в гостях».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Алгоритм работы над темой речевой ситу</w:t>
      </w:r>
      <w:r w:rsidR="00BC29DF">
        <w:rPr>
          <w:rFonts w:ascii="Times New Roman" w:eastAsia="Calibri" w:hAnsi="Times New Roman" w:cs="Times New Roman"/>
          <w:sz w:val="24"/>
          <w:szCs w:val="24"/>
        </w:rPr>
        <w:t>ации.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Выявление и расширение представлений по теме речевой ситуации. Актуализация, уточнение и расширение сло</w:t>
      </w:r>
      <w:r w:rsidR="00BC29DF">
        <w:rPr>
          <w:rFonts w:ascii="Times New Roman" w:eastAsia="Calibri" w:hAnsi="Times New Roman" w:cs="Times New Roman"/>
          <w:sz w:val="24"/>
          <w:szCs w:val="24"/>
        </w:rPr>
        <w:t>варного запаса о теме ситуации.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Составление предложений по теме ситуации, в т.ч.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ответы на вопросы и формулирова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вопросов учителю, одноклассник</w:t>
      </w:r>
      <w:r w:rsidR="00BC29DF">
        <w:rPr>
          <w:rFonts w:ascii="Times New Roman" w:eastAsia="Calibri" w:hAnsi="Times New Roman" w:cs="Times New Roman"/>
          <w:sz w:val="24"/>
          <w:szCs w:val="24"/>
        </w:rPr>
        <w:t>ам.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Конструирование диалогов, участие в диалогах по теме ситуации. Выбор атрибутов к ролевой игре по т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еме речевой ситуации. Уточнение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ролей, сюжета игры, его вариативности. Моделирование речевой ситуации. Составление устного текста (диалогического или нес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ложного монологического) по 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ме ситуации.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МАТЕМАТИКА Пояснительная записка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Математика является одним из важных общеобраз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овательных предметов в образова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тельных организациях, осуществляющих обучение 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бучающихся с умственной отстало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стью (интеллектуальными нарушениями). Основной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целью обучения математике явля</w:t>
      </w:r>
      <w:r w:rsidRPr="00D53EDC">
        <w:rPr>
          <w:rFonts w:ascii="Times New Roman" w:eastAsia="Calibri" w:hAnsi="Times New Roman" w:cs="Times New Roman"/>
          <w:sz w:val="24"/>
          <w:szCs w:val="24"/>
        </w:rPr>
        <w:t>ется подготовка обучающихся этой категории к жизн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 в современном обществе и овла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дение доступными профессионально-трудовыми навыками.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Исходя из основной цели, задачам</w:t>
      </w:r>
      <w:r w:rsidR="00BC29DF">
        <w:rPr>
          <w:rFonts w:ascii="Times New Roman" w:eastAsia="Calibri" w:hAnsi="Times New Roman" w:cs="Times New Roman"/>
          <w:sz w:val="24"/>
          <w:szCs w:val="24"/>
        </w:rPr>
        <w:t>и обучения математике являются: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формирование доступных умственно обучающимся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</w:t>
      </w:r>
      <w:r w:rsidR="00BB4F18">
        <w:rPr>
          <w:rFonts w:ascii="Times New Roman" w:eastAsia="Calibri" w:hAnsi="Times New Roman" w:cs="Times New Roman"/>
          <w:sz w:val="24"/>
          <w:szCs w:val="24"/>
        </w:rPr>
        <w:t>житейских и профессиональных за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дач и развитие способности их использования при реше</w:t>
      </w:r>
      <w:r w:rsidR="00BC29DF">
        <w:rPr>
          <w:rFonts w:ascii="Times New Roman" w:eastAsia="Calibri" w:hAnsi="Times New Roman" w:cs="Times New Roman"/>
          <w:sz w:val="24"/>
          <w:szCs w:val="24"/>
        </w:rPr>
        <w:t>нии соответствующих возрасту задач</w:t>
      </w:r>
      <w:r w:rsidRPr="00D53ED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коррекция и развитие познавательной деятельности и личностных качеств обучающихся с умственной отсталостью (интел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лектуальными нарушениями) сред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ствами   математики   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учетом   их   индивидуальных возможностей;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положительных   качеств   личности,   в   частности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аккуратно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Пропедевтика. Свойства предметов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Предметы, обладающие определенными свойствами: цвет, форма, размер (ве-личина), назначение. Слова: каждый, все, кроме, остальные (оставшиеся), другие.</w:t>
      </w:r>
    </w:p>
    <w:p w:rsidR="00D3187A" w:rsidRPr="00D53EDC" w:rsidRDefault="00D3187A" w:rsidP="00BC29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предметов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двух предметов, серии предметов.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предметов, имеющих объем, площадь, по величине: большой, маленький, больше, меньше, равные, одинаковые по в</w:t>
      </w:r>
      <w:r w:rsidR="00BB4F18">
        <w:rPr>
          <w:rFonts w:ascii="Times New Roman" w:eastAsia="Calibri" w:hAnsi="Times New Roman" w:cs="Times New Roman"/>
          <w:sz w:val="24"/>
          <w:szCs w:val="24"/>
        </w:rPr>
        <w:t>еличине; равной, одинаковой, та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кой же величины.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предметов по размеру. Сравнение двух предметов: длинный, короткий (широкий, узкий, высокий, низкий, глубокий,</w:t>
      </w:r>
      <w:r w:rsidR="00BB4F18">
        <w:rPr>
          <w:rFonts w:ascii="Times New Roman" w:eastAsia="Calibri" w:hAnsi="Times New Roman" w:cs="Times New Roman"/>
          <w:sz w:val="24"/>
          <w:szCs w:val="24"/>
        </w:rPr>
        <w:t xml:space="preserve"> мелкий, толстый, тонкий); длин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нее, короче (шире, уже, выше, ниже, глубже, мельче,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толще, тоньше); равные, одинако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вые по длине (ширине, высоте, глубине, толщине); равной, одинаковой, такой же длины (ширины, высоты, глубины, толщины).Сравнение трех-четырех предметов по длине (ширине, высоте, глубине, толщине); длиннее, короче (шире, уже, выше, ниже, глубже, мельче, тоньше, толще); самый длинный, самый короткий (самый широкий, узкий, высо-кий, низкий, глубокий, мелкий, толстый, тонкий).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Сравнение двух предметов по массе (весу): тяжелый, легкий, тяжелее, легче, равные, одинаковые по тяжести (весу), равной, одинаковой, такой же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тяжести (равного, одинако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вого, такого же веса). Сравнение трех-четырех предметов по тяжести (весу): тяжелее, легче, самый тяжелый, самый легкий.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Сравнение  предметных  совокупностей  по  количеству  предметов,  их составляющих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двух-трех предметных совокупностей. Слова: сколько, много, мало, больше, меньше, столько же, равное, одинаковое количество, немного, несколько, один, ни одного.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количества предметов одной совокупности до и после изменения количества предметов, ее составляющих.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Сравнение небольших предметных совокупностей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путем установления взаимно одно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значного соответствия между ними или их частями: б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ольше, меньше, одинаковое, рав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количество,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столько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же,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сколько,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лишние, недостающие предметы.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объемов жидкостей, сыпучих веществ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объемов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жидкостей,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сыпучих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веществ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одинаковых емкостях.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Слова: больше, меньше, одинаково, равно, столько же.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объемов жидкостей, сыпучего вещества в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одной емкости до и после изме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нения объема.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Положение предметов в пространстве, на плоскости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Положение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предметов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пространстве,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плоскости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относительно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 обучающегося, по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отношению друг к другу: впереди, сзади, справа, слева, правее, левее, вверху, внизу, выше, ниже, далеко, близко, дальше, ближе, рядом, около, здесь, там, на, в, внутри, перед, за, над, под, напротив, между, в середине, в центре.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Ориентировка на листе бумаги: вверху, внизу, справа, слева, в середине (центре); верхний, нижний, правый, левый край листа; то же д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ля сторон: верхняя, нижняя, пра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вая, левая половина, верхний правый, левый, нижний правый, левый углы.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Единицы измерения и их соотно</w:t>
      </w:r>
      <w:r w:rsidR="00BC29DF">
        <w:rPr>
          <w:rFonts w:ascii="Times New Roman" w:eastAsia="Calibri" w:hAnsi="Times New Roman" w:cs="Times New Roman"/>
          <w:sz w:val="24"/>
          <w:szCs w:val="24"/>
        </w:rPr>
        <w:t>шения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Единица  времени — сутки.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Сутки: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утро,  день,  вечер, 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 ночь.  Сегодня, завтра, вчера,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 следующий день, рано, поздно, вовремя, давно, недавно, медленно, быстро.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Сравнение по возрасту: молодой, старый, моложе, старше. Геометрический материал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Круг, квадрат, прямоугольник, треугольник. Шар, куб, брус.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Нумерация. Счет предметов. Чтение и запись чисел в пределах 100.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Разряды.   Представление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чисел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  виде   суммы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  разрядных   слагаемых. Срав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нение и упорядочение чисел, знаки сравнения.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Единицы  измерения  и  их  соотношения.  Величины  и  единицы  их измерения.</w:t>
      </w: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Единица массы (килограмм), емкости (литр),  времени 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 (минута, час,   сутки,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  <w:t>неделя, месяц,</w:t>
      </w:r>
      <w:r w:rsidR="00BB4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год),   стоимости   (рубль,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копейка),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длины (миллиметр,  сантиметр,  дециметр,</w:t>
      </w:r>
      <w:r w:rsidR="00BB4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метр).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Соотношения  между  единицами измерения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однородных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величин.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Сравнение  и</w:t>
      </w:r>
      <w:r w:rsidR="00BB4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упорядоче</w:t>
      </w:r>
      <w:r w:rsidR="00BC29DF">
        <w:rPr>
          <w:rFonts w:ascii="Times New Roman" w:eastAsia="Calibri" w:hAnsi="Times New Roman" w:cs="Times New Roman"/>
          <w:sz w:val="24"/>
          <w:szCs w:val="24"/>
        </w:rPr>
        <w:t>ние  однородных величин.</w:t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="00BC29DF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>Арифметические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действия.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Сложение,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вычит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ание,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умножение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и деление неот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рицательных целых чисел. Названия компонентов арифм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етических  действий,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знаки  дей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ствий.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Таблица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сложения.  Таблица умножения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деления.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Арифметические  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дейст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вия   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числами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0 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1. Взаимосвязь арифметически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х действий. Нахождение неизвест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ного компонента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арифметического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действия.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Числовое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выражение.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Скобки. Порядок</w:t>
      </w:r>
      <w:r w:rsidR="00BB4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действий. Нахождение значения числового выражения. 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спользование свойств арифметиче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ских действий в вычислениях (переместительное свойс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тво сложения и умножения). Алго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ритмы письменного сложения, вычитания, умножения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 деления. Способы проверки пра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вильности вычислений.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BC2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Арифметические задачи. Решение текстовых задач арифметическим способом. Простые арифметические задачи на нахождение суммы и разности (остатка). Простые арифметические задачи на увеличение (уменьшение)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чисел на несколько единиц. Про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стые арифметические задачи на нахождение произведен</w:t>
      </w:r>
      <w:r w:rsidR="00BC29DF">
        <w:rPr>
          <w:rFonts w:ascii="Times New Roman" w:eastAsia="Calibri" w:hAnsi="Times New Roman" w:cs="Times New Roman"/>
          <w:sz w:val="24"/>
          <w:szCs w:val="24"/>
        </w:rPr>
        <w:t xml:space="preserve">ия, частного (деление на равные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части, деление по содержанию); увеличение   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неск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олько   раз,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уменьшение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в   не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сколько   раз.   Простые арифметические  задачи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  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ахождение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неизвестного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слагаемо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го. Задачи, содержащие отношения «больше на (в)…», «меньше на (в)…». Задачи на расчет стоимости (цена, количество, общая стоимост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ь товара). Составные арифметиче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ские задачи, решаемые в два действия.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Геометрический материал. Пространственные отношения. Взаимное расположение предметов в пространстве и на плоскости (выше—ниже, слева—справа, сверху— снизу, ближе— дальше, между и пр.).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Геометрические фигуры. Распознавание и изображение геометрических фигур: точка, линия (кривая, прямая), отрезок, ломаная, угол, многоуго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льник, треугольник, прямоуголь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ник,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кв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адрат,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окружность,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круг.   Замкнутые   и незамкнутые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кривые:  окружность,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дуга.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Ломаные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линии  —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замкнутая, незамкнутая.   Граница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многоугольника</w:t>
      </w:r>
      <w:r w:rsidR="00581849">
        <w:rPr>
          <w:rFonts w:ascii="Times New Roman" w:eastAsia="Calibri" w:hAnsi="Times New Roman" w:cs="Times New Roman"/>
          <w:sz w:val="24"/>
          <w:szCs w:val="24"/>
        </w:rPr>
        <w:t>—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замкнутая ломаная линия. Использование чертежных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инструментов для выполнения 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строений.</w:t>
      </w:r>
    </w:p>
    <w:p w:rsidR="00D3187A" w:rsidRPr="00D53EDC" w:rsidRDefault="00D3187A" w:rsidP="005818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Измерение длины отрезка. Сложение и вычитание отрезков. Измерение отрезков лома-ной и вычисление ее длины.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Взаимное положение на плоскости геометрических ф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игур (пересечение, точки пересе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чения).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Геометрические формы в окружающем мире. Распознавание и называние: куб, шар.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49">
        <w:rPr>
          <w:rFonts w:ascii="Times New Roman" w:eastAsia="Calibri" w:hAnsi="Times New Roman" w:cs="Times New Roman"/>
          <w:b/>
          <w:sz w:val="24"/>
          <w:szCs w:val="24"/>
        </w:rPr>
        <w:t>МИР ПРИРОДЫ И ЧЕЛОВЕКА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Пояснительная записка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Основная цель предмета «Мир природы и человека» заключается в формировании первоначальных знаний о живой и неживой при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роде; понимании простейших взаи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мосвязей, существующих между миром природы и человека.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Курс «Мир природы и человека» является начальным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звеном формирова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 естествоведческих знаний, пропедевтическим этапом формирования у обучающихся умений наблюдать, анализировать, взаимодействовать с окружающим миром.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Содержание дисциплины предусматривает знаком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ство с объектами и явлениями ок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твенной отсталостью (интеллекту</w:t>
      </w:r>
      <w:r w:rsidRPr="00D53EDC">
        <w:rPr>
          <w:rFonts w:ascii="Times New Roman" w:eastAsia="Calibri" w:hAnsi="Times New Roman" w:cs="Times New Roman"/>
          <w:sz w:val="24"/>
          <w:szCs w:val="24"/>
        </w:rPr>
        <w:t>альными нарушениями).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реализует современный взгляд на обуч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ение естествоведческим дисципли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нам, который выдвигает на первый план обеспечение: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полисенсорности восприятия объектов;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практического взаимодействия обучающихся с ум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ственной отсталостью (интеллек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туальными нарушениями) с предметами познания, по возмо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жности  в  натуральном  виде 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  естественных  условиях  или  в  виде макетов 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специально созданных учебных ситуациях;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накопления  представлений  об  объектах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 явлениях  окружающего мира  через</w:t>
      </w:r>
    </w:p>
    <w:p w:rsidR="00D3187A" w:rsidRPr="00D53EDC" w:rsidRDefault="00D3187A" w:rsidP="005818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взаимодействие с различными носителями информации: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устным и печатным словом, иллю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закрепления представлений, постоянное обращени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 к уже изученному, систематиза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ции знаний и накоплению опыта взаимодействия с предметами познан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ия в игровой, ком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>муникативной и учебной деятельности;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постепенного усложнения содержания предмета: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расширение характеристик предме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та познания, преемственность изучаемых тем.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Основное внимание при изучении курса «Мир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природы и человека» уделено фор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звитие способности к использова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нию знаний о живой и неживой природе, об особенностях человека как биосоциального существа для осмысленной и самостоятельной организации безопасн</w:t>
      </w:r>
      <w:r w:rsidR="00581849">
        <w:rPr>
          <w:rFonts w:ascii="Times New Roman" w:eastAsia="Calibri" w:hAnsi="Times New Roman" w:cs="Times New Roman"/>
          <w:sz w:val="24"/>
          <w:szCs w:val="24"/>
        </w:rPr>
        <w:t>ой жизни в конкретных условиях.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Структура курса представлена следующими разделами: «Сезонные изменения» , «Неживая природа», «Живая природа (в том числе чел</w:t>
      </w:r>
      <w:r w:rsidR="00581849">
        <w:rPr>
          <w:rFonts w:ascii="Times New Roman" w:eastAsia="Calibri" w:hAnsi="Times New Roman" w:cs="Times New Roman"/>
          <w:sz w:val="24"/>
          <w:szCs w:val="24"/>
        </w:rPr>
        <w:t>овек)», «Безопасное поведение».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</w:t>
      </w:r>
      <w:r w:rsidR="00581849">
        <w:rPr>
          <w:rFonts w:ascii="Times New Roman" w:eastAsia="Calibri" w:hAnsi="Times New Roman" w:cs="Times New Roman"/>
          <w:sz w:val="24"/>
          <w:szCs w:val="24"/>
        </w:rPr>
        <w:t>учаемыми объектами и явлениями.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Сезонные изменения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Временные  изменения.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День,  вечер,  ночь,  утро.  Су</w:t>
      </w:r>
      <w:r w:rsidR="00581849">
        <w:rPr>
          <w:rFonts w:ascii="Times New Roman" w:eastAsia="Calibri" w:hAnsi="Times New Roman" w:cs="Times New Roman"/>
          <w:sz w:val="24"/>
          <w:szCs w:val="24"/>
        </w:rPr>
        <w:t>тки,  время  суток. Время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 xml:space="preserve">суток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  солнце  (по  результатам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наблюдений).  Время  суток 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 на циферблате часов.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Дни</w:t>
      </w:r>
      <w:r w:rsidRPr="00D53EDC">
        <w:rPr>
          <w:rFonts w:ascii="Times New Roman" w:eastAsia="Calibri" w:hAnsi="Times New Roman" w:cs="Times New Roman"/>
          <w:sz w:val="24"/>
          <w:szCs w:val="24"/>
        </w:rPr>
        <w:t>, порядок  следования,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рабочие и  выходные дни. Неделя и месяц.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Времена года: Осень. Зима.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Весна. Лето. Основные признаки каждого времени года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(изменения в неживой природе,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жизни растений, животных и человека)  Месяцы  осенние,</w:t>
      </w:r>
      <w:r w:rsidR="00BB4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зимние, весенние, летние. Порядок месяцев в сезоне; в году, начиная с января. Календарь Осень ― начальная осень, середина сезона, поздняя осень. Зима -начало, сере-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дина,  конец  зимы.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Весна  –  ранняя,  середина  весны,  поздняя весна. Смена времен года.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Значение солнечного тепла и света. Преемственность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зонных  изменений.  Взаимозави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симость  изменений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неживой  и  живой  природе,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жизн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и  людей  (в  том  числе  и  по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результатам наблюдений).</w:t>
      </w:r>
    </w:p>
    <w:p w:rsidR="00D3187A" w:rsidRPr="00D53EDC" w:rsidRDefault="00D3187A" w:rsidP="005818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Сезонные изменения в неживой природе</w:t>
      </w:r>
    </w:p>
    <w:p w:rsidR="00D3187A" w:rsidRPr="00D53EDC" w:rsidRDefault="00D3187A" w:rsidP="005818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Изменения, происходящие в природе в разное время года, с постепенным нарастанием подробности описания качественных изменений: температура воздуха (тепло– холодно, жара, мороз, замеры температуры); осадки (снег – дождь, иней, град); ветер (холодный – теплый, направление и сила, на основе наблюдений); солнце (яркое – тусклое, большое – маленькое, греет, светит) облака (облака, тучи,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гроза), состояние водоемов (ру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чьи, лужи, покрылись льдом, теплая - холодная вода), п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очвы (сухая - влажная – замороз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ки).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Солнце и изменения в неживой  и живой  прир</w:t>
      </w:r>
      <w:r w:rsidR="00581849">
        <w:rPr>
          <w:rFonts w:ascii="Times New Roman" w:eastAsia="Calibri" w:hAnsi="Times New Roman" w:cs="Times New Roman"/>
          <w:sz w:val="24"/>
          <w:szCs w:val="24"/>
        </w:rPr>
        <w:t>оде. Долгота дня зимой и летом.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Растения и животные в разное время года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Жизнь растений и животных (звери, птицы, рыбы, насекомые) в разные сезоны  года.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Сбор  листьев,  плодов  и  семян.  Ознакомление  с  названиями растений и живо</w:t>
      </w:r>
      <w:r w:rsidR="00581849">
        <w:rPr>
          <w:rFonts w:ascii="Times New Roman" w:eastAsia="Calibri" w:hAnsi="Times New Roman" w:cs="Times New Roman"/>
          <w:sz w:val="24"/>
          <w:szCs w:val="24"/>
        </w:rPr>
        <w:t>тных. Ран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нецветущие, летние и осенние растения. Увядание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появление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растений.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Подкормка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птиц.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Весенний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="00581849">
        <w:rPr>
          <w:rFonts w:ascii="Times New Roman" w:eastAsia="Calibri" w:hAnsi="Times New Roman" w:cs="Times New Roman"/>
          <w:sz w:val="24"/>
          <w:szCs w:val="24"/>
        </w:rPr>
        <w:t>бор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веток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для гнездования птиц.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Сад,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огород.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Поле,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лес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разное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время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го</w:t>
      </w:r>
      <w:r w:rsidR="00581849">
        <w:rPr>
          <w:rFonts w:ascii="Times New Roman" w:eastAsia="Calibri" w:hAnsi="Times New Roman" w:cs="Times New Roman"/>
          <w:sz w:val="24"/>
          <w:szCs w:val="24"/>
        </w:rPr>
        <w:t>да.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Домашние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дикие животные в разное время года.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Одежда людей, игры детей, труд людей в разное время года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Одежда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людей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разное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время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года.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Одевание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581849">
        <w:rPr>
          <w:rFonts w:ascii="Times New Roman" w:eastAsia="Calibri" w:hAnsi="Times New Roman" w:cs="Times New Roman"/>
          <w:sz w:val="24"/>
          <w:szCs w:val="24"/>
        </w:rPr>
        <w:t>на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прогулку.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Учет времени года,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погоды,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предполагаемых занятий (игры,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наблюдения, спортивные занятия).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Игры детей в разные сезоны года.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Труд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людей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сельской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местности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городе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разное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время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года. Предупрежд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простудных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заболеваний,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гриппа,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травм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581849">
        <w:rPr>
          <w:rFonts w:ascii="Times New Roman" w:eastAsia="Calibri" w:hAnsi="Times New Roman" w:cs="Times New Roman"/>
          <w:sz w:val="24"/>
          <w:szCs w:val="24"/>
        </w:rPr>
        <w:t>связи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 xml:space="preserve">с сезонными особенностями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(похолодание, гололед, жара и пр.)</w:t>
      </w:r>
    </w:p>
    <w:p w:rsidR="00D3187A" w:rsidRPr="00D53EDC" w:rsidRDefault="00D3187A" w:rsidP="005818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Неживая природа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Солнце, облака, луна, звезды. Воздух. Земля: песок, гли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на, камни. Почва. Вода.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Узнава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называние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объектов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неживой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природы.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остейшие признаки объектов нежи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вой  природы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по основным параметрам: 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внешн</w:t>
      </w:r>
      <w:r w:rsidR="00581849">
        <w:rPr>
          <w:rFonts w:ascii="Times New Roman" w:eastAsia="Calibri" w:hAnsi="Times New Roman" w:cs="Times New Roman"/>
          <w:sz w:val="24"/>
          <w:szCs w:val="24"/>
        </w:rPr>
        <w:t>ий вид,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наиболее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существенные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 xml:space="preserve">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заметные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свойства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(выделяемые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 наблюдении ребенком), место в природе, значение.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сведения о Земле, как п</w:t>
      </w:r>
      <w:r w:rsidR="00581849">
        <w:rPr>
          <w:rFonts w:ascii="Times New Roman" w:eastAsia="Calibri" w:hAnsi="Times New Roman" w:cs="Times New Roman"/>
          <w:sz w:val="24"/>
          <w:szCs w:val="24"/>
        </w:rPr>
        <w:t>ланете, и Земля.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Растения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Солнце – звезде, вок</w:t>
      </w:r>
      <w:r w:rsidR="00581849">
        <w:rPr>
          <w:rFonts w:ascii="Times New Roman" w:eastAsia="Calibri" w:hAnsi="Times New Roman" w:cs="Times New Roman"/>
          <w:sz w:val="24"/>
          <w:szCs w:val="24"/>
        </w:rPr>
        <w:t>руг которой в космосе двигается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Живая природа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Растения  культурные.  Овощи.  Фрукты.  Ягоды.  Арбуз,  дыня,  тыква. Зерновые</w:t>
      </w:r>
    </w:p>
    <w:p w:rsidR="00D3187A" w:rsidRPr="00D53EDC" w:rsidRDefault="00D3187A" w:rsidP="005818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культуры.  Внешний  вид,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место  произрастания,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исполь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зование. Значение для жизни 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ловека. Употребление в пищу.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Растения комнатные.  Название.  Внешнее строение (корень, стебель, лист).  Уход.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Растения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дикорастущие.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Деревья.  Кустарники.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Травя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нистые растения.  Корень,  сте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бель,  лист,  цветок,  плод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 семена. Первичные представление  о  способах  размно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же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ния.  Развитие  растение  из  семени  на примере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гороха 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или   фасоли.   Значение   рас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тений   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природе.   Охрана, использование человеком.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Грибы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Шляпочные  грибы: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съедобные  и  не  съедобные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.  Название.  Место произраста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ния. Внешний вид. Значение в пр</w:t>
      </w:r>
      <w:r w:rsidR="00581849">
        <w:rPr>
          <w:rFonts w:ascii="Times New Roman" w:eastAsia="Calibri" w:hAnsi="Times New Roman" w:cs="Times New Roman"/>
          <w:sz w:val="24"/>
          <w:szCs w:val="24"/>
        </w:rPr>
        <w:t>ироде. Использование человеком.</w:t>
      </w:r>
    </w:p>
    <w:p w:rsidR="00D3187A" w:rsidRPr="00D53EDC" w:rsidRDefault="00581849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Животные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Животные домашние. Звери. Птицы. Названия. Внешнее строение: части тела. Условия обитания, чем кормятся сами животные, чем к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ормят их люди. Место в жизни 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ловека (для чего содержат животное), забота и уход за животным</w:t>
      </w:r>
      <w:r w:rsidR="00581849">
        <w:rPr>
          <w:rFonts w:ascii="Times New Roman" w:eastAsia="Calibri" w:hAnsi="Times New Roman" w:cs="Times New Roman"/>
          <w:sz w:val="24"/>
          <w:szCs w:val="24"/>
        </w:rPr>
        <w:t>. Скотный двор, птичник, ферма.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Животные дикие. Звери. Птицы. Змеи. Лягушка. Рыбы. Насекомые. Названия. Внешнее строение: названия частей тела. Место </w:t>
      </w:r>
      <w:r w:rsidR="00581849">
        <w:rPr>
          <w:rFonts w:ascii="Times New Roman" w:eastAsia="Calibri" w:hAnsi="Times New Roman" w:cs="Times New Roman"/>
          <w:sz w:val="24"/>
          <w:szCs w:val="24"/>
        </w:rPr>
        <w:t>обитания, питание, образ жизни.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Роль в природе. Помощь птицам зимой (подкормка, изготовление кормушек) и весной в период гнездования (сбор веток для гнезд, соблюдение тишины и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 уединенности птиц на природе).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Охрана природы: наблюдения за жизнью живой природы, уход за комнатными растениями, посадка и уход за растением, бережное отношение к дикорастущим растениям, правили сбора урожая грибов и лесных ягод, ознак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омление с правилами ухода за до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машними животными, подкормка птиц зимой, сбор в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еток в период гнездования, озна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комление с видам</w:t>
      </w:r>
      <w:r w:rsidR="00581849">
        <w:rPr>
          <w:rFonts w:ascii="Times New Roman" w:eastAsia="Calibri" w:hAnsi="Times New Roman" w:cs="Times New Roman"/>
          <w:sz w:val="24"/>
          <w:szCs w:val="24"/>
        </w:rPr>
        <w:t>и помощи диким животным, и т.п.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Человек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Мальчик и девочка. Возрастные группы (малыш, школьник, молод</w:t>
      </w:r>
      <w:r w:rsidR="00581849">
        <w:rPr>
          <w:rFonts w:ascii="Times New Roman" w:eastAsia="Calibri" w:hAnsi="Times New Roman" w:cs="Times New Roman"/>
          <w:sz w:val="24"/>
          <w:szCs w:val="24"/>
        </w:rPr>
        <w:t>ой человек, взрослый, пожилой).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Строение тела человека (голова, туловище, ноги и руки (конечности). Ориентировка в схеме тела на картинке и на себе. Голова, лицо: глаза,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нос, рот, уши. Покровы тела: 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жа, н</w:t>
      </w:r>
      <w:r w:rsidR="00581849">
        <w:rPr>
          <w:rFonts w:ascii="Times New Roman" w:eastAsia="Calibri" w:hAnsi="Times New Roman" w:cs="Times New Roman"/>
          <w:sz w:val="24"/>
          <w:szCs w:val="24"/>
        </w:rPr>
        <w:t>огти, волосы.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Гигиена кожи, ногтей, волос (мытье, расчесывание, об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стригание). Зубы. Гигиена полос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 рта (чистка зубов, полоскание). Гигиена рук (мытье). Органы чувств человека (глаза, уши, нос, язык, кожа). Значение в жизни человека (ознакомление с жизнью во-круг, получение новых впечатлений). Гигиена органов чувств. Бережное отношение к себе, соблюдение правил охраны органов чувств, соблюдение режима работы и отдыха. Первичное ознакомление с внутренним строением тел</w:t>
      </w:r>
      <w:r w:rsidR="00581849">
        <w:rPr>
          <w:rFonts w:ascii="Times New Roman" w:eastAsia="Calibri" w:hAnsi="Times New Roman" w:cs="Times New Roman"/>
          <w:sz w:val="24"/>
          <w:szCs w:val="24"/>
        </w:rPr>
        <w:t>а человека (внутренние органы).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Здоровый образ жизни: гигиена жилища (проветривание, регулярная уборка), ги-гиена питания (полноценное и регулярное питание: овощи, фрукты, ягоды, хлеб, молочные продукты, мясо, рыба). Режим сна, работы. Личная гигиена (умывание, прием ванной), прогулки и занятия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 спортом 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Человек  –  член  общества:  член  семьи,  ученик,  одноклассник,  друг.. Личные  вещи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ребенка: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гигиенические  принадлежности,  игрушки,  учеб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ные вещи,  одежда,  обувь.  Ве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щи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мальчиков  и  девочек. Профессии  людей ближайшего окружения ребенка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Магазины  («овощи-фрукты»,  продуктовый,  промт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оварный  (одежда, обувь,  быто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вая  техника  или  др.),  книжный).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Зоопарк или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краевед</w:t>
      </w:r>
      <w:r w:rsidR="00581849">
        <w:rPr>
          <w:rFonts w:ascii="Times New Roman" w:eastAsia="Calibri" w:hAnsi="Times New Roman" w:cs="Times New Roman"/>
          <w:sz w:val="24"/>
          <w:szCs w:val="24"/>
        </w:rPr>
        <w:t>ческий музей.  Почта.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 xml:space="preserve">Больница.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Поликлиника.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Аптека.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Назначение  учреждения. Основные профессии людей,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работающихв учреждении. Правила поведения в магазине.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Транспорт.   Назначение.   Называние   отдельных   видов   транспорта (машины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легковые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грузовые,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метро,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маршрутные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такси, 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трамваи, троллейбусы,  автобу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сы).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Городской  пассажирский  транспорт. Транспорт междугородний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.  Вокзалы и аэропор</w:t>
      </w:r>
      <w:r w:rsidRPr="00D53EDC">
        <w:rPr>
          <w:rFonts w:ascii="Times New Roman" w:eastAsia="Calibri" w:hAnsi="Times New Roman" w:cs="Times New Roman"/>
          <w:sz w:val="24"/>
          <w:szCs w:val="24"/>
        </w:rPr>
        <w:t>ты.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Правила поведения.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Наша Родина - Россия. Наш город. Населенные пун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кты. Столица. Флаг, Герб,  Гимн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России.  Президент  России.  Наша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национальность.  Некоторые другие национальности.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Национальные костюмы. Россия – многонациональная страна. Праздники нашей страны. Достижение нашей страны в науке и искусствах. Великие люди страны или края. Деньги нашей страны. </w:t>
      </w:r>
      <w:r w:rsidR="00581849">
        <w:rPr>
          <w:rFonts w:ascii="Times New Roman" w:eastAsia="Calibri" w:hAnsi="Times New Roman" w:cs="Times New Roman"/>
          <w:sz w:val="24"/>
          <w:szCs w:val="24"/>
        </w:rPr>
        <w:t>Получение и расходование денег.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Безопасное поведение Предупреждение заболеваний и травм.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Профилактика простуд: закаливание, одевание по погоде, проветривание помещений, предупреждение появления сквозняков. Профилактика вирусных заболеваний (гриппа) – прием витаминов, гигиена полости носа и рта,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предупреждение контактов с боль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ными людьми. Поведение во время простудной (посте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льный режим, соблюдение назнач</w:t>
      </w:r>
      <w:r w:rsidR="00581849">
        <w:rPr>
          <w:rFonts w:ascii="Times New Roman" w:eastAsia="Calibri" w:hAnsi="Times New Roman" w:cs="Times New Roman"/>
          <w:sz w:val="24"/>
          <w:szCs w:val="24"/>
        </w:rPr>
        <w:t>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врача) и инфекционной болезни (изоляция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больного, проветривание, отдель</w:t>
      </w:r>
      <w:r w:rsidR="00581849">
        <w:rPr>
          <w:rFonts w:ascii="Times New Roman" w:eastAsia="Calibri" w:hAnsi="Times New Roman" w:cs="Times New Roman"/>
          <w:sz w:val="24"/>
          <w:szCs w:val="24"/>
        </w:rPr>
        <w:t>ная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посуда и стирка белья, прием лекарств по назначению врача, постельный ре-жим). Вызов врача из поликлиник</w:t>
      </w:r>
      <w:r w:rsidR="00581849">
        <w:rPr>
          <w:rFonts w:ascii="Times New Roman" w:eastAsia="Calibri" w:hAnsi="Times New Roman" w:cs="Times New Roman"/>
          <w:sz w:val="24"/>
          <w:szCs w:val="24"/>
        </w:rPr>
        <w:t>и. Случаи обращения в больницу.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Простейшие действия при получении травмы: обращение за помощью к учителю, элементарное описание ситуации приведшей к травме и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своего состояния (что и где бо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лит). Поведение при оказании медицинской помощи. </w:t>
      </w:r>
      <w:r w:rsidR="00581849">
        <w:rPr>
          <w:rFonts w:ascii="Times New Roman" w:eastAsia="Calibri" w:hAnsi="Times New Roman" w:cs="Times New Roman"/>
          <w:sz w:val="24"/>
          <w:szCs w:val="24"/>
        </w:rPr>
        <w:t>Безопасное поведение в природе.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Правила поведения человека при контакте с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домашним животным. Правила пове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дения человека с диким </w:t>
      </w:r>
      <w:r w:rsidR="00581849">
        <w:rPr>
          <w:rFonts w:ascii="Times New Roman" w:eastAsia="Calibri" w:hAnsi="Times New Roman" w:cs="Times New Roman"/>
          <w:sz w:val="24"/>
          <w:szCs w:val="24"/>
        </w:rPr>
        <w:t>животным в зоопарке, в природе.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Правила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поведение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лесу,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воде,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</w:t>
      </w:r>
      <w:r w:rsidR="00581849">
        <w:rPr>
          <w:rFonts w:ascii="Times New Roman" w:eastAsia="Calibri" w:hAnsi="Times New Roman" w:cs="Times New Roman"/>
          <w:sz w:val="24"/>
          <w:szCs w:val="24"/>
        </w:rPr>
        <w:t>розу.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 xml:space="preserve">Предупреждение отравления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ядовитыми грибами, ягодами. Признаки. Вызов скор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ой помощи по телефону. Описание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состояния больного.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Правила поведения с незнакомыми людьми, в незнакомом месте. Правила поведения на улице. Движ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ения по улице группой. Изучение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ПДД: сигналы светофора, пешеходный переход, правила нахождения ребенка на улице (сопровождение взрослым, движение по тротуару, пере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ход улицы по пешеходному перехо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ду). Правила безопасного поведения в общественном транспорте.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Правила безопасного использование учебных принадлежностей, инструментов для практических работ и опытов, с инвентарем для уборки класса. Правила обращения с горячей водой (в кране, в чайнике), электричеством, газом (на кухне).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Телефоны первой помощи. Звонок по телефону экстренных служб..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49">
        <w:rPr>
          <w:rFonts w:ascii="Times New Roman" w:eastAsia="Calibri" w:hAnsi="Times New Roman" w:cs="Times New Roman"/>
          <w:b/>
          <w:sz w:val="24"/>
          <w:szCs w:val="24"/>
        </w:rPr>
        <w:t>МУЗЫКА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(дополнительный первый (I1)-V классы; I-V классы) Пояснительная записка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«Музыка» ― учебный предмет, предназначенный для формирования у обучающихся с умственной отсталостью (интеллектуальными нарушения</w:t>
      </w:r>
      <w:r w:rsidR="00581849">
        <w:rPr>
          <w:rFonts w:ascii="Times New Roman" w:eastAsia="Calibri" w:hAnsi="Times New Roman" w:cs="Times New Roman"/>
          <w:sz w:val="24"/>
          <w:szCs w:val="24"/>
        </w:rPr>
        <w:t>ми) элементарных знаний, умений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 навыков в области музыкального искусства, разв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ития   их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музыкальных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способно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стей,   мотивации   к   музыкальной деятельности.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Цель   ―   приобщение   к   музыкальной   культуре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обучающихся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 умственной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отсталостью (интеллектуальными нарушениями) как к неот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ъемлемой части духовной культу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ры.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 учебного предмета «Музыка»: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накопление первоначальных впечатлений от м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узыкального искусства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получе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  доступного   опыта   (овладение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элементарны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ми музыкальными знаниями, слуша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тельскими и доступными исполнительскими умениями).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приобщение к культурной среде, дающей об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учающемуся впечатления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от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музы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кального   искусства,   формирование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стремления   и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 привычки  к  слушанию  музыки,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посещению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концертов,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самостоятельной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 музыкальной деятельности и др.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развитие способности получать удовольствие от музыкальных произведений, выделение собственных предпочтений в восприятии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музыки, приобретение опыта само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стоят</w:t>
      </w:r>
      <w:r w:rsidR="00581849">
        <w:rPr>
          <w:rFonts w:ascii="Times New Roman" w:eastAsia="Calibri" w:hAnsi="Times New Roman" w:cs="Times New Roman"/>
          <w:sz w:val="24"/>
          <w:szCs w:val="24"/>
        </w:rPr>
        <w:t>ельной музыкально деятельности.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простейших эстетических ориенти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ров и их использование в органи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зац</w:t>
      </w:r>
      <w:r w:rsidR="00581849">
        <w:rPr>
          <w:rFonts w:ascii="Times New Roman" w:eastAsia="Calibri" w:hAnsi="Times New Roman" w:cs="Times New Roman"/>
          <w:sz w:val="24"/>
          <w:szCs w:val="24"/>
        </w:rPr>
        <w:t>ии обыденной жизни и праздника.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развитие восприятия, в том числе восприятия музыки, мыслительных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процессов,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певческого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голоса,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творч</w:t>
      </w:r>
      <w:r w:rsidR="00581849">
        <w:rPr>
          <w:rFonts w:ascii="Times New Roman" w:eastAsia="Calibri" w:hAnsi="Times New Roman" w:cs="Times New Roman"/>
          <w:sz w:val="24"/>
          <w:szCs w:val="24"/>
        </w:rPr>
        <w:t>еских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способностей обучающихся.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Коррекционная направленность учебного предмета «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Музыка» обеспечивается компози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ционностъю, игровой направленностью, эмоциональн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ой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дополнительностью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используе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мых методов. Музыкально-образовательный процесс 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троится на основе принципа инди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видуализации и дифференциации процесса музыкальног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 воспитания, взаимосвязи обуче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 и воспитания, оптимистической перспективы,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комплексности обучения, доступ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ности, систематичности и п</w:t>
      </w:r>
      <w:r w:rsidR="00581849">
        <w:rPr>
          <w:rFonts w:ascii="Times New Roman" w:eastAsia="Calibri" w:hAnsi="Times New Roman" w:cs="Times New Roman"/>
          <w:sz w:val="24"/>
          <w:szCs w:val="24"/>
        </w:rPr>
        <w:t>оследовательности, наглядности.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Содерж</w:t>
      </w:r>
      <w:r w:rsidR="00581849">
        <w:rPr>
          <w:rFonts w:ascii="Times New Roman" w:eastAsia="Calibri" w:hAnsi="Times New Roman" w:cs="Times New Roman"/>
          <w:sz w:val="24"/>
          <w:szCs w:val="24"/>
        </w:rPr>
        <w:t>ание учебного предмета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содержание программы входит овладение обучающимися с умственной отсталостью (интеллектуальными нарушениями) в доступной для них форме и объеме следующими видами музыкальной деятельности: восприятие музыки, хоровое пение, элементы музы-кальной грамоты, игра на музыкальных инструментах детского оркестра. Содержание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программного материала уроков состоит из элементарного теоретического материала, до-ступных видов музыкальной деятельности, музыкальных произведений для слушания и исполнения, вокальных упражнений.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Восприятие музыки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Репертуар для слушания: произведения отечественной музыкальной культуры; музыка народная и композиторская; детская, классическая, современная.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Примерная тематика произведений:  о  природе, труде, профессиях, общественных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явлениях, детстве, школьной жизни и т.д.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Жанровое разнообразие: праздничная, ма</w:t>
      </w:r>
      <w:r w:rsidR="00581849">
        <w:rPr>
          <w:rFonts w:ascii="Times New Roman" w:eastAsia="Calibri" w:hAnsi="Times New Roman" w:cs="Times New Roman"/>
          <w:sz w:val="24"/>
          <w:szCs w:val="24"/>
        </w:rPr>
        <w:t>ршевая, колыбельная песни и пр.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Слушание музыки: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овладение умением спокойно слушать музыку, 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декватно реагировать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на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художе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ственные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образы,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воплощенные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музыкальных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произведениях;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элемен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тарных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представлений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многообразии внутреннего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содержания прослушиваемых про</w:t>
      </w:r>
      <w:r w:rsidR="00581849">
        <w:rPr>
          <w:rFonts w:ascii="Times New Roman" w:eastAsia="Calibri" w:hAnsi="Times New Roman" w:cs="Times New Roman"/>
          <w:sz w:val="24"/>
          <w:szCs w:val="24"/>
        </w:rPr>
        <w:t>изведений;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эмоциональной отзывчивости и эмоционального реагирования на произве-дения различных музыкальных жанров и разных по своему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 характеру;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передавать словами внутреннее содерж</w:t>
      </w:r>
      <w:r w:rsidR="00581849">
        <w:rPr>
          <w:rFonts w:ascii="Times New Roman" w:eastAsia="Calibri" w:hAnsi="Times New Roman" w:cs="Times New Roman"/>
          <w:sz w:val="24"/>
          <w:szCs w:val="24"/>
        </w:rPr>
        <w:t>ание музыкального произведения;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определять разнообразные по форме и характеру музыкальные произведения (марш, танец, песня; весела</w:t>
      </w:r>
      <w:r w:rsidR="00581849">
        <w:rPr>
          <w:rFonts w:ascii="Times New Roman" w:eastAsia="Calibri" w:hAnsi="Times New Roman" w:cs="Times New Roman"/>
          <w:sz w:val="24"/>
          <w:szCs w:val="24"/>
        </w:rPr>
        <w:t>, грустная, спокойная мелодия);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самостоятельно узнавать и называть песни по вступлению; развитие умения различать мелодию и сопровождение в п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есне и в инструментальном произ</w:t>
      </w:r>
      <w:r w:rsidR="00581849">
        <w:rPr>
          <w:rFonts w:ascii="Times New Roman" w:eastAsia="Calibri" w:hAnsi="Times New Roman" w:cs="Times New Roman"/>
          <w:sz w:val="24"/>
          <w:szCs w:val="24"/>
        </w:rPr>
        <w:t>ведении;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различать части песни (запев</w:t>
      </w:r>
      <w:r w:rsidR="00581849">
        <w:rPr>
          <w:rFonts w:ascii="Times New Roman" w:eastAsia="Calibri" w:hAnsi="Times New Roman" w:cs="Times New Roman"/>
          <w:sz w:val="24"/>
          <w:szCs w:val="24"/>
        </w:rPr>
        <w:t>, припев, проигрыш, окончание);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ознакомление с пением соло и хором; формирование представлений о различных музыкальных к</w:t>
      </w:r>
      <w:r w:rsidR="00581849">
        <w:rPr>
          <w:rFonts w:ascii="Times New Roman" w:eastAsia="Calibri" w:hAnsi="Times New Roman" w:cs="Times New Roman"/>
          <w:sz w:val="24"/>
          <w:szCs w:val="24"/>
        </w:rPr>
        <w:t>оллективах (ансамбль, оркестр);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знакомство с музыкальными инструментами и их звучанием (форт</w:t>
      </w:r>
      <w:r w:rsidR="00581849">
        <w:rPr>
          <w:rFonts w:ascii="Times New Roman" w:eastAsia="Calibri" w:hAnsi="Times New Roman" w:cs="Times New Roman"/>
          <w:sz w:val="24"/>
          <w:szCs w:val="24"/>
        </w:rPr>
        <w:t>епиано, барабан, скрипка и др.)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Хоровое пение.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Песенный   репертуар:   произведения   отечес</w:t>
      </w:r>
      <w:r w:rsidR="00581849">
        <w:rPr>
          <w:rFonts w:ascii="Times New Roman" w:eastAsia="Calibri" w:hAnsi="Times New Roman" w:cs="Times New Roman"/>
          <w:sz w:val="24"/>
          <w:szCs w:val="24"/>
        </w:rPr>
        <w:t>твенной   музыкальной культуры;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музыка народная и композиторская; детская, класс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ическая, современная. Используе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мый песенный материал должен быть доступным по смыслу, отражать знакомые образы, события и явления, иметь простой ритмический рис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унок мелодии, короткие музыкаль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ные фразы, соответствовать требованиям организации щадящего режима по отношению к детскому голосу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Примерная тематика произведений: о природе, труде, профессиях, общественных явлениях,</w:t>
      </w:r>
      <w:r w:rsidR="00581849">
        <w:rPr>
          <w:rFonts w:ascii="Times New Roman" w:eastAsia="Calibri" w:hAnsi="Times New Roman" w:cs="Times New Roman"/>
          <w:sz w:val="24"/>
          <w:szCs w:val="24"/>
        </w:rPr>
        <w:t xml:space="preserve"> детстве, школьной жизни и т.д.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Жанровое разнообразие: игровые песни, песни-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прибаутки, трудовые песни, колы</w:t>
      </w:r>
      <w:r w:rsidR="00581849">
        <w:rPr>
          <w:rFonts w:ascii="Times New Roman" w:eastAsia="Calibri" w:hAnsi="Times New Roman" w:cs="Times New Roman"/>
          <w:sz w:val="24"/>
          <w:szCs w:val="24"/>
        </w:rPr>
        <w:t>бельные песни и пр.</w:t>
      </w:r>
    </w:p>
    <w:p w:rsidR="00D3187A" w:rsidRPr="00D53EDC" w:rsidRDefault="00581849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Навык пения: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обучение певческой установке: непринужденное, но подтянутое положение корпуса с расправленными спиной и плечами, прямое св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ободное положение головы, устой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чивая опо</w:t>
      </w:r>
      <w:r w:rsidR="00581849">
        <w:rPr>
          <w:rFonts w:ascii="Times New Roman" w:eastAsia="Calibri" w:hAnsi="Times New Roman" w:cs="Times New Roman"/>
          <w:sz w:val="24"/>
          <w:szCs w:val="24"/>
        </w:rPr>
        <w:t>ра на обе ноги, свободные руки;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работа над певческим дыханием: развитие умения бесшумного глубокого, одновременного вдоха, соответствующего характ</w:t>
      </w:r>
      <w:r w:rsidR="00581849">
        <w:rPr>
          <w:rFonts w:ascii="Times New Roman" w:eastAsia="Calibri" w:hAnsi="Times New Roman" w:cs="Times New Roman"/>
          <w:sz w:val="24"/>
          <w:szCs w:val="24"/>
        </w:rPr>
        <w:t>еру и темпу песни; формирование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умения брать дыхание перед началом музыкальной фразы; отработка навыков эконом-ного выдоха, удерживания дыхания на более длинных фразах; развитие умения быстрой, спокойной смены дыхания при исполнении песен, не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имеющих пауз между фразами; раз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витие умения распределять дыхание при исполнении напевных песен с различными динамическими оттенками (при </w:t>
      </w:r>
      <w:r w:rsidR="00581849">
        <w:rPr>
          <w:rFonts w:ascii="Times New Roman" w:eastAsia="Calibri" w:hAnsi="Times New Roman" w:cs="Times New Roman"/>
          <w:sz w:val="24"/>
          <w:szCs w:val="24"/>
        </w:rPr>
        <w:t>усилении и ослаблении дыхания);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пение кор</w:t>
      </w:r>
      <w:r w:rsidR="00581849">
        <w:rPr>
          <w:rFonts w:ascii="Times New Roman" w:eastAsia="Calibri" w:hAnsi="Times New Roman" w:cs="Times New Roman"/>
          <w:sz w:val="24"/>
          <w:szCs w:val="24"/>
        </w:rPr>
        <w:t>отких попевок на одном дыхании;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устойчивого навыка естественног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о, ненапряженного звучания; раз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правильно формировать гласные при пении двух звуков на один слог; развитие умения отчетливого произнесения текста в т</w:t>
      </w:r>
      <w:r w:rsidR="00581849">
        <w:rPr>
          <w:rFonts w:ascii="Times New Roman" w:eastAsia="Calibri" w:hAnsi="Times New Roman" w:cs="Times New Roman"/>
          <w:sz w:val="24"/>
          <w:szCs w:val="24"/>
        </w:rPr>
        <w:t>емпе исполняемого произведения;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развитие  умения  мягкого,  напевного,  легкого  пения  (работа  над кантиленой  </w:t>
      </w:r>
    </w:p>
    <w:p w:rsidR="00D3187A" w:rsidRPr="00D53EDC" w:rsidRDefault="00581849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Способностью 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певческого  голоса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к  напевному  исполнению мелодии);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активизация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внимания  к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единой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правильной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интонации;  развитие точного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ин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тонирования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мотива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выученных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песен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 соста</w:t>
      </w:r>
      <w:r w:rsidR="00581849">
        <w:rPr>
          <w:rFonts w:ascii="Times New Roman" w:eastAsia="Calibri" w:hAnsi="Times New Roman" w:cs="Times New Roman"/>
          <w:sz w:val="24"/>
          <w:szCs w:val="24"/>
        </w:rPr>
        <w:t>ве</w:t>
      </w:r>
      <w:r w:rsidR="00581849">
        <w:rPr>
          <w:rFonts w:ascii="Times New Roman" w:eastAsia="Calibri" w:hAnsi="Times New Roman" w:cs="Times New Roman"/>
          <w:sz w:val="24"/>
          <w:szCs w:val="24"/>
        </w:rPr>
        <w:tab/>
        <w:t>группы  и индивидуально;</w:t>
      </w:r>
    </w:p>
    <w:p w:rsidR="00D3187A" w:rsidRPr="00D53EDC" w:rsidRDefault="00D3187A" w:rsidP="005818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четко выдерживать ритмический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рисунок произведения без сопро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вождения учителя и инструмента (а капелла); работа над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чистотой интонирования и вырав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нива</w:t>
      </w:r>
      <w:r w:rsidR="00581849">
        <w:rPr>
          <w:rFonts w:ascii="Times New Roman" w:eastAsia="Calibri" w:hAnsi="Times New Roman" w:cs="Times New Roman"/>
          <w:sz w:val="24"/>
          <w:szCs w:val="24"/>
        </w:rPr>
        <w:t>ние звучания на всем диапазоне;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слухового внимания и чувства ритма в ходе специальных ритмических упражнений; развитие умения воспроизводить куплет хорошо знакомой песни путем без-звучной артикуляции в сопровождении инструмента;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 дифференцирование звуков по высоте и на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правлению движения мелодии (зву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ки высокие, средние, низкие; восходящее, нисходящее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движение мелодии, на одной высо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те); развитие умения показа рукой направления мелодии (сверху вниз или снизу вверх); развитие умения о</w:t>
      </w:r>
      <w:r w:rsidR="00606BDE">
        <w:rPr>
          <w:rFonts w:ascii="Times New Roman" w:eastAsia="Calibri" w:hAnsi="Times New Roman" w:cs="Times New Roman"/>
          <w:sz w:val="24"/>
          <w:szCs w:val="24"/>
        </w:rPr>
        <w:t>пределять сильную долю на слух;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― развитие понимания содержания песни на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основе характера ее мелодии (ве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селого, грустного, спокойного) и текста; выразительно-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эмоциональное исполнение выучен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ных песен с простейшими эл</w:t>
      </w:r>
      <w:r w:rsidR="00606BDE">
        <w:rPr>
          <w:rFonts w:ascii="Times New Roman" w:eastAsia="Calibri" w:hAnsi="Times New Roman" w:cs="Times New Roman"/>
          <w:sz w:val="24"/>
          <w:szCs w:val="24"/>
        </w:rPr>
        <w:t>ементами динамических оттенков;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понимания дирижерских жестов (внимание, вдох, начало и окончание </w:t>
      </w:r>
      <w:r w:rsidR="00606BDE">
        <w:rPr>
          <w:rFonts w:ascii="Times New Roman" w:eastAsia="Calibri" w:hAnsi="Times New Roman" w:cs="Times New Roman"/>
          <w:sz w:val="24"/>
          <w:szCs w:val="24"/>
        </w:rPr>
        <w:t>пения);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слышать вступление и прави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льно начинать пение вместе с пе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дагогом и без него, прислушиваться к пению одноклассников; развитие пения в унисон; развитие устойчивости унисона; обучение пению выученных песен ритмично, выразитель-но с </w:t>
      </w:r>
      <w:r w:rsidR="00606BDE">
        <w:rPr>
          <w:rFonts w:ascii="Times New Roman" w:eastAsia="Calibri" w:hAnsi="Times New Roman" w:cs="Times New Roman"/>
          <w:sz w:val="24"/>
          <w:szCs w:val="24"/>
        </w:rPr>
        <w:t>сохранением строя и ансамбля;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использовать разнообразные муз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ыкальные средства (темп, динами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ческие оттенки) для работы над выр</w:t>
      </w:r>
      <w:r w:rsidR="00606BDE">
        <w:rPr>
          <w:rFonts w:ascii="Times New Roman" w:eastAsia="Calibri" w:hAnsi="Times New Roman" w:cs="Times New Roman"/>
          <w:sz w:val="24"/>
          <w:szCs w:val="24"/>
        </w:rPr>
        <w:t>азительностью исполнения песен;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пение спокойное, умеренное по темпу, ненапряженное и плавное в пределах mezzo piano (умеренно тихо) и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 mezzo forte (умеренно громко);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укрепление и постепенное расширение певческого 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диапазона ми1 – ля1, ре1 – си1, 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до1 – до2.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получение эстетического нас</w:t>
      </w:r>
      <w:r w:rsidR="00606BDE">
        <w:rPr>
          <w:rFonts w:ascii="Times New Roman" w:eastAsia="Calibri" w:hAnsi="Times New Roman" w:cs="Times New Roman"/>
          <w:sz w:val="24"/>
          <w:szCs w:val="24"/>
        </w:rPr>
        <w:t>лаждения от собственного пения.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</w:t>
      </w:r>
    </w:p>
    <w:p w:rsidR="00D3187A" w:rsidRPr="00D53EDC" w:rsidRDefault="00606BDE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Содержание: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ознакомление с высотой звука (высокие, средние, низкие);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ознакомление с динамическими особенностями м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узыки (громкая ― forte, тихая ― </w:t>
      </w:r>
      <w:r w:rsidRPr="00D53EDC">
        <w:rPr>
          <w:rFonts w:ascii="Times New Roman" w:eastAsia="Calibri" w:hAnsi="Times New Roman" w:cs="Times New Roman"/>
          <w:sz w:val="24"/>
          <w:szCs w:val="24"/>
        </w:rPr>
        <w:t>piano);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умения различать звук по д</w:t>
      </w:r>
      <w:r w:rsidR="00606BDE">
        <w:rPr>
          <w:rFonts w:ascii="Times New Roman" w:eastAsia="Calibri" w:hAnsi="Times New Roman" w:cs="Times New Roman"/>
          <w:sz w:val="24"/>
          <w:szCs w:val="24"/>
        </w:rPr>
        <w:t>лительности (долгие, короткие):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элементарные сведения о нотной записи (нот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ный стан, скрипичный ключ, доба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вочная линейка, графическое изображение нот, порядок нот в гамме до мажор).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Игра на музыкальных инструментах детского 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ркестра. Репертуар для исполне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ния: фольклорные произведения, произведения композиторов-классиков и современных авторов. Жан</w:t>
      </w:r>
      <w:r w:rsidR="00606BDE">
        <w:rPr>
          <w:rFonts w:ascii="Times New Roman" w:eastAsia="Calibri" w:hAnsi="Times New Roman" w:cs="Times New Roman"/>
          <w:sz w:val="24"/>
          <w:szCs w:val="24"/>
        </w:rPr>
        <w:t>ровое разнообразие: марш, поль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ка, вальс Содержание:</w:t>
      </w:r>
    </w:p>
    <w:p w:rsidR="00D3187A" w:rsidRPr="00D53EDC" w:rsidRDefault="00D3187A" w:rsidP="00606B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обучение игре на ударно-шумовых инструментах (маракасы, бубен, треуго</w:t>
      </w:r>
      <w:r w:rsidR="00606BDE">
        <w:rPr>
          <w:rFonts w:ascii="Times New Roman" w:eastAsia="Calibri" w:hAnsi="Times New Roman" w:cs="Times New Roman"/>
          <w:sz w:val="24"/>
          <w:szCs w:val="24"/>
        </w:rPr>
        <w:t>льник; металлофон; ложки и др.)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 обучение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игре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балалайке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или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други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доступных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народных инструмен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тах;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обучение игре на фортепиано.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BDE">
        <w:rPr>
          <w:rFonts w:ascii="Times New Roman" w:eastAsia="Calibri" w:hAnsi="Times New Roman" w:cs="Times New Roman"/>
          <w:b/>
          <w:sz w:val="24"/>
          <w:szCs w:val="24"/>
        </w:rPr>
        <w:t>ИЗОБРАЗИТЕЛЬНОЕ ИСКУССТВО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(дополнительный пе</w:t>
      </w:r>
      <w:r w:rsidR="00606BDE">
        <w:rPr>
          <w:rFonts w:ascii="Times New Roman" w:eastAsia="Calibri" w:hAnsi="Times New Roman" w:cs="Times New Roman"/>
          <w:sz w:val="24"/>
          <w:szCs w:val="24"/>
        </w:rPr>
        <w:t>рвый (I1)-V классы; I-V классы)</w:t>
      </w:r>
    </w:p>
    <w:p w:rsidR="00D3187A" w:rsidRPr="00D53EDC" w:rsidRDefault="00606BDE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Пояснительная записка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Основная цель изучения предмета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культуре 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обучения умению видеть прекрас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ное в жизни и искусстве; формировании элементарных зн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аний об изобразительном искусс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тве, а также адекватного отобра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жения его в рисунке, аппликации, лепке; развитие умени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я пользоваться полученными прак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тическими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 навыками в повседневной жизни.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Основные задачи изучения предмета: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интереса к изобразительному искусству.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Раскрытие значения изобразительного искусства в жизни человека Воспитание в детях эстетического чувства и по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нимания красоты окружающего 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ра, художественного вкуса.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 элементарных знаний о видах и жанрах изобразительного искусства искусствах. Расширение художественно-эстетического кругозора;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Развитие эмоционального восприятия произведений искусства, умения анализи-ровать их содержание и формулировать своего мнения о них.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 знаний элементарных основ реалистического рисунка. Обучение изобразительным техникам и при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мам с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 использованием различных мате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риалов, инструментов и приспособлений, в том числе экспериментирование и работа в не-традиционных техниках.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Обучение разным видам изобразительной деятельности (рисованию, аппликации,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лепке).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Обучение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правилам и  законам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композиции,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цветоведен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ия, построения орна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мента и др., применяемых в разных видах изобразительной деятельности.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  умения  создавать  простейшие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художественные образы с натуры 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 образцу, по памяти, представлению и воображению.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Развитие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выполнять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тематические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  декоративные композиции.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 у  обучающихся  умения  согласованно  и  продуктивно работать  в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группах,  выполняя  определенный  этап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работы  для  пол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учения результата общей изобра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зительной деятельности («коллективное рисование», «коллективная аппликация»).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Коррекция недостатков психического и физического развития обучающихся на уроках</w:t>
      </w:r>
    </w:p>
    <w:p w:rsidR="00D3187A" w:rsidRPr="00D53EDC" w:rsidRDefault="00606BDE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изобразительного искусства заключается в следующем: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коррекции познавательной деятельности обучающихс</w:t>
      </w:r>
      <w:r w:rsidR="00CE2B28">
        <w:rPr>
          <w:rFonts w:ascii="Times New Roman" w:eastAsia="Calibri" w:hAnsi="Times New Roman" w:cs="Times New Roman"/>
          <w:sz w:val="24"/>
          <w:szCs w:val="24"/>
        </w:rPr>
        <w:t>я путем систематического и целе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направленного воспитания и совершенствования у них правильного восприятия формы,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строения, величины, цвета предметов, их  положения  в  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пространстве,  умения  находить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  изображаемом  объекте существенные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признаки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устанавливать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сходство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раз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личие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между предметами;</w:t>
      </w:r>
    </w:p>
    <w:p w:rsidR="00D3187A" w:rsidRPr="00D53EDC" w:rsidRDefault="00D3187A" w:rsidP="00606B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развитии аналитических способностей, умений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сравнивать, обобщать; формирова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умения ориентироваться в задании, планироват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ь художественные работы, последовательно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выполнять рисунок, аппликацию, лепку предмета; контролировать свои действия;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коррекции  ручной  моторики;  улучшения  зри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тельно-двигательной координации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путем использования вариативных и многократно п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овторяющихся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действий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примене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разнообразных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технических приемов рисования, лепки и выполнения аппликации.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― развитие зрительной памяти, внимания, наблюд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ательности, образного мышления,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представления и воображения.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Примерное содержание предмета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Содержание программы отражено в пяти разделах: «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Подготовительный период  обуче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ния»,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«Обучение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композиционной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деятельности»,  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«Развитие умений воспринимать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изображать форму предметов, пропорции, конструкцию»;  «Развитие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восприятия  цвета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предметов  и  формирование умения передавать его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в живописи»,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«Обучение воспри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ятию произведений искусства».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CE2B28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Программой предусма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триваются следующие виды работы: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ab/>
        <w:t>― рисование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натуры 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   образцу   (готовому   изображению); рисование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   памяти,   представлению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  воображению;   рисование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 свободную и заданную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тему; декоративное рисование.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лепка объемного и плоскостного изображения (барельеф на картоне) с натуры или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 образцу, по памяти,  воображению; лепка на тему;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лепка декоративной композиции;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выполнение плоскостной и полуобъемной аппликаций (без фиксации деталей на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изобразительной поверхности («подвижная аппликаци</w:t>
      </w:r>
      <w:r w:rsidR="00606BDE">
        <w:rPr>
          <w:rFonts w:ascii="Times New Roman" w:eastAsia="Calibri" w:hAnsi="Times New Roman" w:cs="Times New Roman"/>
          <w:sz w:val="24"/>
          <w:szCs w:val="24"/>
        </w:rPr>
        <w:t>я»)</w:t>
      </w:r>
      <w:r w:rsidR="00606BDE">
        <w:rPr>
          <w:rFonts w:ascii="Times New Roman" w:eastAsia="Calibri" w:hAnsi="Times New Roman" w:cs="Times New Roman"/>
          <w:sz w:val="24"/>
          <w:szCs w:val="24"/>
        </w:rPr>
        <w:tab/>
        <w:t>и  с</w:t>
      </w:r>
      <w:r w:rsidR="00606BDE">
        <w:rPr>
          <w:rFonts w:ascii="Times New Roman" w:eastAsia="Calibri" w:hAnsi="Times New Roman" w:cs="Times New Roman"/>
          <w:sz w:val="24"/>
          <w:szCs w:val="24"/>
        </w:rPr>
        <w:tab/>
        <w:t xml:space="preserve">фиксацией  деталей  на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изобразительной  плоскости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 помощью  пластилина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клея)  с  натуры,  по  образ</w:t>
      </w:r>
      <w:r w:rsidRPr="00D53EDC">
        <w:rPr>
          <w:rFonts w:ascii="Times New Roman" w:eastAsia="Calibri" w:hAnsi="Times New Roman" w:cs="Times New Roman"/>
          <w:sz w:val="24"/>
          <w:szCs w:val="24"/>
        </w:rPr>
        <w:t>цу, представлению, воображению; выполнение предмет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ной, сюжетной и декоративной ап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пликации;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― проведение беседы о содержании рассматриваемых репродукций с картины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ху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дожников, книжной иллюстрации, картинки, произведения народного и декоративно-прикладного </w:t>
      </w:r>
      <w:r w:rsidR="00606BDE">
        <w:rPr>
          <w:rFonts w:ascii="Times New Roman" w:eastAsia="Calibri" w:hAnsi="Times New Roman" w:cs="Times New Roman"/>
          <w:sz w:val="24"/>
          <w:szCs w:val="24"/>
        </w:rPr>
        <w:t>искусства.</w:t>
      </w:r>
    </w:p>
    <w:p w:rsidR="00D3187A" w:rsidRPr="00D53EDC" w:rsidRDefault="00606BDE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Введение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Подготовительный период обучения Формирование организационных умений: правил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ьно сидеть, правильно держать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пользоваться инструментами (карандашами, кистью, красками), правильно располагать изобразительную поверхность на столе.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Сенсорное воспитание: различение формы п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редметов при помощи зрения, ося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зания и обводящих движений руки; узнавание и пока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з основных геометрических фигур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  тел  (круг,  квадрат,  прямоугольник,  шар,  куб);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узнавание, называние и отражение в аппликации и р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исунке цветов спектра; ориенти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ровка на плоскости листа бумаги.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  моторики   рук:   формирование   пр</w:t>
      </w:r>
      <w:r w:rsidR="00606BDE">
        <w:rPr>
          <w:rFonts w:ascii="Times New Roman" w:eastAsia="Calibri" w:hAnsi="Times New Roman" w:cs="Times New Roman"/>
          <w:sz w:val="24"/>
          <w:szCs w:val="24"/>
        </w:rPr>
        <w:t>авильного</w:t>
      </w:r>
      <w:r w:rsidR="00606BDE">
        <w:rPr>
          <w:rFonts w:ascii="Times New Roman" w:eastAsia="Calibri" w:hAnsi="Times New Roman" w:cs="Times New Roman"/>
          <w:sz w:val="24"/>
          <w:szCs w:val="24"/>
        </w:rPr>
        <w:tab/>
        <w:t xml:space="preserve">удержания карандаша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кисточки; формирование умения владеть карандашом;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формирование  навыка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произволь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регуляции  нажима;  произвольного темпа  движ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ения  (его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замедление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ab/>
        <w:t>и  ускоре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ние),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прекращения  движения  в нужной точке; направления движения.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ab/>
        <w:t>Обучение  приемам  работы  в  изобразительной  д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еятельности  (лепке, выполнении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аппликации, рисовании):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606BDE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Приемы лепки: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отщипывание кусков от целого куска пластилина и разминание; ― размазывание по картону;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скатывание, раскатывание, сплющивание;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примазывание частей при составлени</w:t>
      </w:r>
      <w:r w:rsidR="00606BDE">
        <w:rPr>
          <w:rFonts w:ascii="Times New Roman" w:eastAsia="Calibri" w:hAnsi="Times New Roman" w:cs="Times New Roman"/>
          <w:sz w:val="24"/>
          <w:szCs w:val="24"/>
        </w:rPr>
        <w:t>и целого объемного изображения.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Приемы работы с «подвижной аппликацией» для развития целостного восприятия объекта пр</w:t>
      </w:r>
      <w:r w:rsidR="00606BDE">
        <w:rPr>
          <w:rFonts w:ascii="Times New Roman" w:eastAsia="Calibri" w:hAnsi="Times New Roman" w:cs="Times New Roman"/>
          <w:sz w:val="24"/>
          <w:szCs w:val="24"/>
        </w:rPr>
        <w:t>и подготовке детей к рисованию: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складывание целого изображения из  его деталей  без  фиксации на плоскости</w:t>
      </w:r>
    </w:p>
    <w:p w:rsidR="00D3187A" w:rsidRPr="00D53EDC" w:rsidRDefault="00606BDE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листа;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совмещение аппликационного изображения объекта с контурным рисунком гео-метрической фигуры без фиксации на</w:t>
      </w:r>
      <w:r w:rsidR="00606BDE">
        <w:rPr>
          <w:rFonts w:ascii="Times New Roman" w:eastAsia="Calibri" w:hAnsi="Times New Roman" w:cs="Times New Roman"/>
          <w:sz w:val="24"/>
          <w:szCs w:val="24"/>
        </w:rPr>
        <w:t xml:space="preserve"> плоскости листа;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расположение деталей предметных изображений или силуэтов на листе бумаги в соответствующ</w:t>
      </w:r>
      <w:r w:rsidR="00606BDE">
        <w:rPr>
          <w:rFonts w:ascii="Times New Roman" w:eastAsia="Calibri" w:hAnsi="Times New Roman" w:cs="Times New Roman"/>
          <w:sz w:val="24"/>
          <w:szCs w:val="24"/>
        </w:rPr>
        <w:t>их пространственных положениях;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составление по образцу композиции из нескольких объектов б</w:t>
      </w:r>
      <w:r w:rsidR="00606BDE">
        <w:rPr>
          <w:rFonts w:ascii="Times New Roman" w:eastAsia="Calibri" w:hAnsi="Times New Roman" w:cs="Times New Roman"/>
          <w:sz w:val="24"/>
          <w:szCs w:val="24"/>
        </w:rPr>
        <w:t>ез фиксации на плоскости листа.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Приемы выполнения аппликации из бум</w:t>
      </w:r>
      <w:r w:rsidR="00606BDE">
        <w:rPr>
          <w:rFonts w:ascii="Times New Roman" w:eastAsia="Calibri" w:hAnsi="Times New Roman" w:cs="Times New Roman"/>
          <w:sz w:val="24"/>
          <w:szCs w:val="24"/>
        </w:rPr>
        <w:t>аги: ― приемы работы ножницами;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раскладывание деталей аппликации на плоскости листа относительно друг друга в соответствии с пространственными отношениями: внизу, наверху, над, под, справ</w:t>
      </w:r>
      <w:r w:rsidR="00606BDE">
        <w:rPr>
          <w:rFonts w:ascii="Times New Roman" w:eastAsia="Calibri" w:hAnsi="Times New Roman" w:cs="Times New Roman"/>
          <w:sz w:val="24"/>
          <w:szCs w:val="24"/>
        </w:rPr>
        <w:t>а от …, слева от …, посередине;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приемы соединения деталей аппликации с изоб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разительной поверхностью с помо</w:t>
      </w:r>
      <w:r w:rsidR="00606BDE">
        <w:rPr>
          <w:rFonts w:ascii="Times New Roman" w:eastAsia="Calibri" w:hAnsi="Times New Roman" w:cs="Times New Roman"/>
          <w:sz w:val="24"/>
          <w:szCs w:val="24"/>
        </w:rPr>
        <w:t>щью пластилина.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приемы наклеивания деталей аппликации на изобразитель</w:t>
      </w:r>
      <w:r w:rsidR="00606BDE">
        <w:rPr>
          <w:rFonts w:ascii="Times New Roman" w:eastAsia="Calibri" w:hAnsi="Times New Roman" w:cs="Times New Roman"/>
          <w:sz w:val="24"/>
          <w:szCs w:val="24"/>
        </w:rPr>
        <w:t>ную поверхность с помощью клея.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Приемы рисования твердыми материалами (ка</w:t>
      </w:r>
      <w:r w:rsidR="00606BDE">
        <w:rPr>
          <w:rFonts w:ascii="Times New Roman" w:eastAsia="Calibri" w:hAnsi="Times New Roman" w:cs="Times New Roman"/>
          <w:sz w:val="24"/>
          <w:szCs w:val="24"/>
        </w:rPr>
        <w:t>рандашом, фломастером, ручкой):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рисование с использованием точки (рисование т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очкой; рисование по заранее рас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ставленным точкам предмет</w:t>
      </w:r>
      <w:r w:rsidR="00606BDE">
        <w:rPr>
          <w:rFonts w:ascii="Times New Roman" w:eastAsia="Calibri" w:hAnsi="Times New Roman" w:cs="Times New Roman"/>
          <w:sz w:val="24"/>
          <w:szCs w:val="24"/>
        </w:rPr>
        <w:t>ов несложной формы по образцу).</w:t>
      </w:r>
    </w:p>
    <w:p w:rsidR="00606BDE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рисование разнохарактерных линий (упражн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ения в рисовании по клеткам пря</w:t>
      </w:r>
      <w:r w:rsidRPr="00D53EDC">
        <w:rPr>
          <w:rFonts w:ascii="Times New Roman" w:eastAsia="Calibri" w:hAnsi="Times New Roman" w:cs="Times New Roman"/>
          <w:sz w:val="24"/>
          <w:szCs w:val="24"/>
        </w:rPr>
        <w:t>мых вертикальных, горизонтальных, наклонных, зигзагоо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бразных линий; рисование дугооб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разных, спиралеобразных линии; линий замкнутого контура (круг, овал). Рисование по клеткам предметов несложной формы с использо</w:t>
      </w:r>
      <w:r w:rsidR="00606BDE">
        <w:rPr>
          <w:rFonts w:ascii="Times New Roman" w:eastAsia="Calibri" w:hAnsi="Times New Roman" w:cs="Times New Roman"/>
          <w:sz w:val="24"/>
          <w:szCs w:val="24"/>
        </w:rPr>
        <w:t>ванием этих линии (по образцу);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 рисование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без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отрыва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руки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постоянной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силой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нажима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изменением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силы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нажима  на  карандаш.  Упражнения  в  рисовании 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 xml:space="preserve"> линий. Рисование предметов не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сложных форм (по образцу);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штрихование внутри контурного изображения; правил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а штрихования; приемы штри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хования (беспорядочная штриховка и упорядоче</w:t>
      </w:r>
      <w:r w:rsidR="00606BDE">
        <w:rPr>
          <w:rFonts w:ascii="Times New Roman" w:eastAsia="Calibri" w:hAnsi="Times New Roman" w:cs="Times New Roman"/>
          <w:sz w:val="24"/>
          <w:szCs w:val="24"/>
        </w:rPr>
        <w:t>нная штриховка в виде сеточки);</w:t>
      </w:r>
    </w:p>
    <w:p w:rsidR="00D3187A" w:rsidRPr="00D53EDC" w:rsidRDefault="00D3187A" w:rsidP="00606B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рисование карандашом линий и предметов несложной формы двумя </w:t>
      </w:r>
      <w:r w:rsidR="00606BDE">
        <w:rPr>
          <w:rFonts w:ascii="Times New Roman" w:eastAsia="Calibri" w:hAnsi="Times New Roman" w:cs="Times New Roman"/>
          <w:sz w:val="24"/>
          <w:szCs w:val="24"/>
        </w:rPr>
        <w:t>руками. Приемы работы красками: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приемы рисования руками: точечное рисование пальцами; линейное рисование пальцами; рисование ладонью, кулаком, ребром ладони;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приемы трафаретной печати: печать тампоном, карандашной резинкой, смятой бумагой, трубочкой и т.п.;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приемы кистевого письма: примакивание кистью; наращивание массы; рисование су-хой кистью; рисование по мокрому листу и т.д.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Обучение действиям с шаблонами и трафаретами: ― правила обведения шаблонов;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обведение шаблонов геометрических фигур, реальных предметов несложных форм, букв, цифр.</w:t>
      </w:r>
    </w:p>
    <w:p w:rsidR="00D3187A" w:rsidRPr="00D53EDC" w:rsidRDefault="00D3187A" w:rsidP="00314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Обучение композиционной деятельности Развитие умений воспринимать и изображать фор</w:t>
      </w:r>
      <w:r w:rsidR="00314DE2" w:rsidRPr="00D53EDC">
        <w:rPr>
          <w:rFonts w:ascii="Times New Roman" w:eastAsia="Calibri" w:hAnsi="Times New Roman" w:cs="Times New Roman"/>
          <w:sz w:val="24"/>
          <w:szCs w:val="24"/>
        </w:rPr>
        <w:t>му предметов, пропорции, конст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рукцию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 понятий: «предмет», «форма», «фигура», «силуэт», «деталь», «часть», «элемент», «объем», «пропорции», «конструкция»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, «узор», «орнамент», «скульпту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ра», «барельеф», «симметрия», «аппликация» и т.п.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Обследование предметов, выделение их признаков и свойств, необходимых для переда-чи в рисунке, аппликации, лепке предмета.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Соотнесение формы предметов с геометрическими фигурами (метод обобщения). Передача пропорций предметов. Строение тела человека, животных и др. Передача движения различных одушевленных и неодушевленных предметов. Приемы и способы передачи формы предмето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в: лепка предметов из отдельных 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деталей и целого куска пластилина; составление целого изображения из деталей, вырезанных из бумаги; вырезание или обрывание силуэт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 предмета из бумаги по кон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турной линии; рисование по опорным точкам, дорисовы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вание, обведение шаблонов, рисование по клеткам, самосто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ятельное рисование формы объекта и т.п.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Сходство и различия орнамента и узора. Виды орнаментов по форме: в полосе, зам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к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нутый, сетчатый, по содержанию: геометрический, раст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ительный,  зооморфный,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геральди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ческий  и  т.д.  Принципы  построения орнамента  в  поло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се,  квадрате,  круге,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треуголь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нике  (повторение  одного элемента на протяжении всего орнамента; чередование э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лемен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тов по форме, цвету; расположение элементов по краю, углам, в центре и т.п.).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Практическое применение приемов и способов пере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дачи графических образов в леп</w:t>
      </w:r>
      <w:r w:rsidR="00FD5C25">
        <w:rPr>
          <w:rFonts w:ascii="Times New Roman" w:eastAsia="Calibri" w:hAnsi="Times New Roman" w:cs="Times New Roman"/>
          <w:sz w:val="24"/>
          <w:szCs w:val="24"/>
        </w:rPr>
        <w:t>ке, аппликации, рисунке.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Развитие восприятия цвета предметов и формирование умения переда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вать его в ри</w:t>
      </w:r>
      <w:r w:rsidR="00FD5C25">
        <w:rPr>
          <w:rFonts w:ascii="Times New Roman" w:eastAsia="Calibri" w:hAnsi="Times New Roman" w:cs="Times New Roman"/>
          <w:sz w:val="24"/>
          <w:szCs w:val="24"/>
        </w:rPr>
        <w:t>сунке с помощью красок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Понятия: «цвет», «спектр», «краски», «акварель», «гуашь», «живопись» и т.д. Цвета солнечного спектра (основные, соста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вные, дополнительные). Теплые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холодные  цвета.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Смешение  цветов.  Практическое  овладение основами цветоведения.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Различение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и  обозначением  словом,  некоторых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ясно  различимых оттенков цве</w:t>
      </w:r>
      <w:r w:rsidR="00FD5C25">
        <w:rPr>
          <w:rFonts w:ascii="Times New Roman" w:eastAsia="Calibri" w:hAnsi="Times New Roman" w:cs="Times New Roman"/>
          <w:sz w:val="24"/>
          <w:szCs w:val="24"/>
        </w:rPr>
        <w:t>тов.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кистью и красками, получение новых цветов и оттенков путем смешения на палитре основных цветов, отражение светлотности цвета (светло-</w:t>
      </w:r>
      <w:r w:rsidR="00FD5C25">
        <w:rPr>
          <w:rFonts w:ascii="Times New Roman" w:eastAsia="Calibri" w:hAnsi="Times New Roman" w:cs="Times New Roman"/>
          <w:sz w:val="24"/>
          <w:szCs w:val="24"/>
        </w:rPr>
        <w:t>зеленый, темно-зеленый и т.д.).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дбор цветовых сочетаний при соз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дании сказочны</w:t>
      </w:r>
      <w:r w:rsidR="00FD5C25">
        <w:rPr>
          <w:rFonts w:ascii="Times New Roman" w:eastAsia="Calibri" w:hAnsi="Times New Roman" w:cs="Times New Roman"/>
          <w:sz w:val="24"/>
          <w:szCs w:val="24"/>
        </w:rPr>
        <w:t>х образов: добрые, злые образы.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Приемы работы акварельными красками: кистевое письмо ― примакивание кистью; рисование сухой кистью; рисование по мокрому листу (алла прима), послойн</w:t>
      </w:r>
      <w:r w:rsidR="00FD5C25">
        <w:rPr>
          <w:rFonts w:ascii="Times New Roman" w:eastAsia="Calibri" w:hAnsi="Times New Roman" w:cs="Times New Roman"/>
          <w:sz w:val="24"/>
          <w:szCs w:val="24"/>
        </w:rPr>
        <w:t>ая живопись (лессировка) и т.д.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Практическое применение цвета для передачи графических образов в рисовании с натуры или по образцу, тематическом и декоративном рисо</w:t>
      </w:r>
      <w:r w:rsidR="00FD5C25">
        <w:rPr>
          <w:rFonts w:ascii="Times New Roman" w:eastAsia="Calibri" w:hAnsi="Times New Roman" w:cs="Times New Roman"/>
          <w:sz w:val="24"/>
          <w:szCs w:val="24"/>
        </w:rPr>
        <w:t>вании, аппликации.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Обучение восприятию произведений искусства Примерные темы бесед: «Изобразительное искусство в повседневной жиз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ни человека. Работа художников,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скульпторов, мастеров н</w:t>
      </w:r>
      <w:r w:rsidR="00FD5C25">
        <w:rPr>
          <w:rFonts w:ascii="Times New Roman" w:eastAsia="Calibri" w:hAnsi="Times New Roman" w:cs="Times New Roman"/>
          <w:sz w:val="24"/>
          <w:szCs w:val="24"/>
        </w:rPr>
        <w:t>ародных промыслов, дизайнеров».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«Виды изобразительного искусства». Рисунок, живопись, скульптура, декоративно-прикладное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5C25">
        <w:rPr>
          <w:rFonts w:ascii="Times New Roman" w:eastAsia="Calibri" w:hAnsi="Times New Roman" w:cs="Times New Roman"/>
          <w:sz w:val="24"/>
          <w:szCs w:val="24"/>
        </w:rPr>
        <w:t>искусства, архитектура, дизайн.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Красота и разнообразие природы, человека, зданий, предметов, выраженные средствами живо-писи и графики.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Художники создали произведения живописи и графики: И. Билибин, В. Васнецов, Ю. Васнецов, В. Канашевич, А. Куинджи, А Саврасов, И .Остроухова, А. Пластов, В. Поленов, И Левитан, К. Юон, М. Сар</w:t>
      </w:r>
      <w:r w:rsidR="00FD5C25">
        <w:rPr>
          <w:rFonts w:ascii="Times New Roman" w:eastAsia="Calibri" w:hAnsi="Times New Roman" w:cs="Times New Roman"/>
          <w:sz w:val="24"/>
          <w:szCs w:val="24"/>
        </w:rPr>
        <w:t>ьян, П. Сезан, И. Шишкин и т.д.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«Как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чем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создаются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скульптуры».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Скульпту</w:t>
      </w:r>
      <w:r w:rsidR="00FD5C25">
        <w:rPr>
          <w:rFonts w:ascii="Times New Roman" w:eastAsia="Calibri" w:hAnsi="Times New Roman" w:cs="Times New Roman"/>
          <w:sz w:val="24"/>
          <w:szCs w:val="24"/>
        </w:rPr>
        <w:t>рные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изображения (статуя,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бюст,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статуэтка,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группа  из  нескольких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фигур).  Какие  матери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алы использует  скульптор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(мра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мор,  гранит,  глина,  пластилин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т.д.).  Объем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– основа   языка   скульптуры.   Красотачеловека,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животных,   выраженная средствами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скуль</w:t>
      </w:r>
      <w:r w:rsidR="00FD5C25">
        <w:rPr>
          <w:rFonts w:ascii="Times New Roman" w:eastAsia="Calibri" w:hAnsi="Times New Roman" w:cs="Times New Roman"/>
          <w:sz w:val="24"/>
          <w:szCs w:val="24"/>
        </w:rPr>
        <w:t>птуры.  Скульпторы  создали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про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изведения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скульптуры: В. Ватагин, </w:t>
      </w:r>
      <w:r w:rsidR="00FD5C25">
        <w:rPr>
          <w:rFonts w:ascii="Times New Roman" w:eastAsia="Calibri" w:hAnsi="Times New Roman" w:cs="Times New Roman"/>
          <w:sz w:val="24"/>
          <w:szCs w:val="24"/>
        </w:rPr>
        <w:t>А. Опекушина, В. Мухина и т.д.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бы-та,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 (цветы, раскраска бабочек, пе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реплетение ветвей деревьев, морозные узоры на стеклах). Сказочные образы в народной культуре и декоративно-прикладном искусстве.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Ознакомле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с произведениями народных художественных п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ромыслов в России с учетом мест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ных условий. Произведения мастеров расписных промыслов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(хохломская, городецкая, гжель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ская, жостовская роспись и т.д.).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5C25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C25"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Пояснительная записка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Физическая культура является составной частью образовательного процесса обучающихся с умственной отсталостью (интелле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ктуальными нарушениями). Она 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шает образовательные, воспитательные, коррекционно-развивающие и лечебно-оздоровительные задачи. Физическое воспитание ра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ссматривается и реализуется ком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плексно и находится в тесной связи с умственным,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нравственным, эстетическим, тру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довым обучением; занимает одно из важнейших мест в подготовке этой категории обучающихся к самостоятельной жизни, производител</w:t>
      </w:r>
      <w:r w:rsidR="00CE2B28">
        <w:rPr>
          <w:rFonts w:ascii="Times New Roman" w:eastAsia="Calibri" w:hAnsi="Times New Roman" w:cs="Times New Roman"/>
          <w:sz w:val="24"/>
          <w:szCs w:val="24"/>
        </w:rPr>
        <w:t>ьному труду, воспитывает положи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тельные качества личности, способствует социальн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ой интеграции школьников в обще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ство.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Основная цель изучения данного предмета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кции недостатков психофизического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развития, расширении индивидуальных двигательны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х возможностей, социальной адап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тации.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Осн</w:t>
      </w:r>
      <w:r w:rsidR="00FD5C25">
        <w:rPr>
          <w:rFonts w:ascii="Times New Roman" w:eastAsia="Calibri" w:hAnsi="Times New Roman" w:cs="Times New Roman"/>
          <w:sz w:val="24"/>
          <w:szCs w:val="24"/>
        </w:rPr>
        <w:t>овные задачи изучения предмета: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Разнородность состава обучающихся начального звена по психическим, двигательным и физическим данным выдвигает ряд конкретных задач физического воспит</w:t>
      </w:r>
      <w:r w:rsidR="00FD5C25">
        <w:rPr>
          <w:rFonts w:ascii="Times New Roman" w:eastAsia="Calibri" w:hAnsi="Times New Roman" w:cs="Times New Roman"/>
          <w:sz w:val="24"/>
          <w:szCs w:val="24"/>
        </w:rPr>
        <w:t>ания: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коррекция нарушений физического развития;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двигательных умений и навыков;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двигательных способностей в процессе обучения;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― укрепление здоровья и закаливание организма, </w:t>
      </w:r>
      <w:r w:rsidR="00FD5C25">
        <w:rPr>
          <w:rFonts w:ascii="Times New Roman" w:eastAsia="Calibri" w:hAnsi="Times New Roman" w:cs="Times New Roman"/>
          <w:sz w:val="24"/>
          <w:szCs w:val="24"/>
        </w:rPr>
        <w:t>формирование правильной осанки;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раскрытие возможных избирательных способностей и интересов ребенка для освоения доступных видов спортивно-физкультурной деятельности;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и воспитание гигиенических навыков при выполнении физических упражнений;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установки на сохранение и укрепление здоровья, навыков здо-ров</w:t>
      </w:r>
      <w:r w:rsidR="00FD5C25">
        <w:rPr>
          <w:rFonts w:ascii="Times New Roman" w:eastAsia="Calibri" w:hAnsi="Times New Roman" w:cs="Times New Roman"/>
          <w:sz w:val="24"/>
          <w:szCs w:val="24"/>
        </w:rPr>
        <w:t>ого и безопасного образа жизни;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поддержание устойчивой физической работоспо</w:t>
      </w:r>
      <w:r w:rsidR="00FD5C25">
        <w:rPr>
          <w:rFonts w:ascii="Times New Roman" w:eastAsia="Calibri" w:hAnsi="Times New Roman" w:cs="Times New Roman"/>
          <w:sz w:val="24"/>
          <w:szCs w:val="24"/>
        </w:rPr>
        <w:t>собности на достигнутом уровне;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познавательных интересов, сообщение доступных теоретических с</w:t>
      </w:r>
      <w:r w:rsidR="00FD5C25">
        <w:rPr>
          <w:rFonts w:ascii="Times New Roman" w:eastAsia="Calibri" w:hAnsi="Times New Roman" w:cs="Times New Roman"/>
          <w:sz w:val="24"/>
          <w:szCs w:val="24"/>
        </w:rPr>
        <w:t>ведений по физической культуре;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воспитание устойчивого интереса к зан</w:t>
      </w:r>
      <w:r w:rsidR="00FD5C25">
        <w:rPr>
          <w:rFonts w:ascii="Times New Roman" w:eastAsia="Calibri" w:hAnsi="Times New Roman" w:cs="Times New Roman"/>
          <w:sz w:val="24"/>
          <w:szCs w:val="24"/>
        </w:rPr>
        <w:t>ятиям физическими упражнениями;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воспитание нравственных, морально-волевых качеств (настойчивости, смелости),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 навыков культурного поведения;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Коррекция недостатков психического и физического развития с учетом возрастных особенносте</w:t>
      </w:r>
      <w:r w:rsidR="00FD5C25">
        <w:rPr>
          <w:rFonts w:ascii="Times New Roman" w:eastAsia="Calibri" w:hAnsi="Times New Roman" w:cs="Times New Roman"/>
          <w:sz w:val="24"/>
          <w:szCs w:val="24"/>
        </w:rPr>
        <w:t>й обучающихся, предусматривает: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обогащение чувственного опыта;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коррекцию </w:t>
      </w:r>
      <w:r w:rsidR="00FD5C25">
        <w:rPr>
          <w:rFonts w:ascii="Times New Roman" w:eastAsia="Calibri" w:hAnsi="Times New Roman" w:cs="Times New Roman"/>
          <w:sz w:val="24"/>
          <w:szCs w:val="24"/>
        </w:rPr>
        <w:t>и развитие сенсомоторной сферы;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формирование навыков общения, предметно-пр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актической и познавательной дея</w:t>
      </w:r>
      <w:r w:rsidR="00FD5C25">
        <w:rPr>
          <w:rFonts w:ascii="Times New Roman" w:eastAsia="Calibri" w:hAnsi="Times New Roman" w:cs="Times New Roman"/>
          <w:sz w:val="24"/>
          <w:szCs w:val="24"/>
        </w:rPr>
        <w:t>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Содержание программы отражено в пяти разделах: «Знания о физической культуре», «Гимнастика», «Легкая атлетика»,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«Лыжная и конькобежная подготов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ка», «Игры».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Программой предусмотрены следующие виды работы: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беседы о содержании и значении физических упражнений для повышения качества здоровья </w:t>
      </w:r>
      <w:r w:rsidR="00FD5C25">
        <w:rPr>
          <w:rFonts w:ascii="Times New Roman" w:eastAsia="Calibri" w:hAnsi="Times New Roman" w:cs="Times New Roman"/>
          <w:sz w:val="24"/>
          <w:szCs w:val="24"/>
        </w:rPr>
        <w:t>и коррекции нарушенных функций;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выполнение физических упражнений на основе показа учителя;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выполнение физических упражнений без зрител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ьного сопровождения, под словес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ную инструкцию учителя;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самостоятельное выполнение упражнений; ― занятия в тренирующем режиме;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двигательных качеств на программном ма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териале гимнастики, легкой атле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тики, формирование двигательных умений и навыков </w:t>
      </w:r>
      <w:r w:rsidR="00FD5C25">
        <w:rPr>
          <w:rFonts w:ascii="Times New Roman" w:eastAsia="Calibri" w:hAnsi="Times New Roman" w:cs="Times New Roman"/>
          <w:sz w:val="24"/>
          <w:szCs w:val="24"/>
        </w:rPr>
        <w:t>в процессе подвижных игр.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Знания о физической культуре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Чистота одежды и обуви. Правила утренней гиги</w:t>
      </w:r>
      <w:r w:rsidR="00FD5C25">
        <w:rPr>
          <w:rFonts w:ascii="Times New Roman" w:eastAsia="Calibri" w:hAnsi="Times New Roman" w:cs="Times New Roman"/>
          <w:sz w:val="24"/>
          <w:szCs w:val="24"/>
        </w:rPr>
        <w:t>ены и их значение для человека.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Правила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поведения 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уроках  физической  культуры  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(техника безопасности). Чистота 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зала, снарядов. Значение физических упражнений для здоровья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человека.   Формирование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понятий: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опрятность,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аккуратность. Физическая  нагрузк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  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отдых.  Физическое  разви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Гимнастика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Теоретические сведения. Одежда и обувь гимнаста. Элементарные сведения о гимнастических снарядах и предметах. Правила поведе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ния на уроках гимнастики. Поня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тия: колонна, шеренга, круг. Элементарные сведения о пра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вильной осанке, равновесии. Эле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ментарные сведения о скорости, ритме, темпе, степен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 мышечных усилий. Развитие дви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гательных способностей и физических качест</w:t>
      </w:r>
      <w:r w:rsidR="00FD5C25">
        <w:rPr>
          <w:rFonts w:ascii="Times New Roman" w:eastAsia="Calibri" w:hAnsi="Times New Roman" w:cs="Times New Roman"/>
          <w:sz w:val="24"/>
          <w:szCs w:val="24"/>
        </w:rPr>
        <w:t>в с помощью средств гимнастики.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Практический материал. Построения и перестроения.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Упражнения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без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предметов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(коррегирующие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общеразвивающие упражнения):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основные положения и движения рук, ног, головы, туловища; упражнения для расслабления мышц; мышц шеи; укрепления мышц спины и живота; развития мышц рук и плечевого пояса; мышц ног; на дыхание; для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развития мышц кистей рук и паль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цев; формирования правильной осанки; укрепления мышц туловища.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Упражнения с предметами: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 гимнастическими палками; флажками; малыми обручами; малыми мячами; большим мячом; набивными мячами (вес 2 кг); упражнения на равновесие; лазанье и перелезание;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упражнения для развития пространственно-временной дифференцировки и точности движений; переноска грузов и передача предметов; прыжки.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Легкая атлетика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Теоретические сведения. Элементарные понятия о ходьбе, беге, прыжках и метаниях. Правила поведения на уроках легкой атлетики. Понятие о начале ходьбы и бега; ознакомление обучающихся с правилами дыхания во время ходьбы и бега. Ознакомление обучающихся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</w:t>
      </w:r>
      <w:r w:rsidR="00FD5C25">
        <w:rPr>
          <w:rFonts w:ascii="Times New Roman" w:eastAsia="Calibri" w:hAnsi="Times New Roman" w:cs="Times New Roman"/>
          <w:sz w:val="24"/>
          <w:szCs w:val="24"/>
        </w:rPr>
        <w:t>ств средствами легкой атлетики.</w:t>
      </w: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Практический материал: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Ходьба. Ходьба парами по кругу, взявшись за руки. Обычная ходьба в умеренном темпе в колонне по одному в обход зала за учителем. Ходьба по прямой линии, ходьба</w:t>
      </w:r>
    </w:p>
    <w:p w:rsidR="00D3187A" w:rsidRPr="00D53EDC" w:rsidRDefault="00D3187A" w:rsidP="00FD5C2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учителя. Ход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ьба с перешагиванием через боль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 и т. д. Ход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ьба шеренгой с открытыми и с за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крытыми глазами.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Бег. Перебежки группами и по одному 15—20 м. Медленный бег с сохранением правильной осанки, бег в колонне за учителем в заданном направлении. Чередование бега и ходьбы на расстоянии. Бег на носках. Бег на месте с высоким подниманием бедра. Бег с высоким подниманием бедра и захлестыванием голени назад. Бег с преодолением простейших препятствий (канавки, подлезание под сетк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у, обегание стойки и т. д.). Бы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Прыжки.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 (мяча). Прыжки в длину с места. Прыжки на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одной ноге на месте, с продвиже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нием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вперед, в стороны. Прыжки с высоты с мягким пр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иземлением. Прыжки в длину и вы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соту с шага. Прыжки с небольшого разбега в длину. Прыжки с прямого разбега в длину. Прыжки в длину с разбега без учета места отталкивания.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 Прыжки в высоту с прямого раз</w:t>
      </w:r>
      <w:r w:rsidRPr="00D53EDC">
        <w:rPr>
          <w:rFonts w:ascii="Times New Roman" w:eastAsia="Calibri" w:hAnsi="Times New Roman" w:cs="Times New Roman"/>
          <w:sz w:val="24"/>
          <w:szCs w:val="24"/>
        </w:rPr>
        <w:t>бега  способом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«согнув  ноги».  Прыжки  в  высоту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способом «перешагивание».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Метание.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Правильный  захват  различных  предмето</w:t>
      </w:r>
      <w:r w:rsidR="00FD5C25">
        <w:rPr>
          <w:rFonts w:ascii="Times New Roman" w:eastAsia="Calibri" w:hAnsi="Times New Roman" w:cs="Times New Roman"/>
          <w:sz w:val="24"/>
          <w:szCs w:val="24"/>
        </w:rPr>
        <w:t>в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 xml:space="preserve">для  выполнения метания одной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  двумя  руками. Прием и  передача  мяча,  флажков,  палок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шеренге, по кругу, в колонне.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Произвольное метание малых и больших мячей в  игре.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Броски  и 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 ловля  волейбольных </w:t>
      </w:r>
      <w:r w:rsidRPr="00D53EDC">
        <w:rPr>
          <w:rFonts w:ascii="Times New Roman" w:eastAsia="Calibri" w:hAnsi="Times New Roman" w:cs="Times New Roman"/>
          <w:sz w:val="24"/>
          <w:szCs w:val="24"/>
        </w:rPr>
        <w:t>мячей. Метание колец на шесты. Метание с места малого мяча в стенку правой и левой рукой. Метание большого мяча двумя руками из-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за головы и снизу с места в сте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ну. Броски набивного мяча (1 кг) сидя двумя руками из-з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 головы. Метание теннисного мя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</w:t>
      </w:r>
    </w:p>
    <w:p w:rsidR="00D3187A" w:rsidRPr="00D53EDC" w:rsidRDefault="00D3187A" w:rsidP="00FD5C2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баскетбольного щита. Метание теннисного мяча на  дальность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места.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Броски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набивного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мяча  (вес  до  1  кг)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разли</w:t>
      </w:r>
      <w:r w:rsidR="00FD5C25">
        <w:rPr>
          <w:rFonts w:ascii="Times New Roman" w:eastAsia="Calibri" w:hAnsi="Times New Roman" w:cs="Times New Roman"/>
          <w:sz w:val="24"/>
          <w:szCs w:val="24"/>
        </w:rPr>
        <w:t>чными способами двумя руками.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Лыжная и конькобежная подготовка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Лыжная подготовка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Теоретические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сведения.  Элемен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тарные  понятия  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ходьбе  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пе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редвижении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 лыжах. Одежда и обувь лыжника. Подготовка к з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анятиям на лыжах.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Правила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пове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дения  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уроках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лыжной   подготовки.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Лыжный ин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вентарь; выбор лыж и палок. Оде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жда и обувь лыжника. Правила поведения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уроках   лыжной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подготовки.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Правильное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техническое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выполнение попеременного  двухшажного  хода.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Виды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подъемов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CE2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спусков.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Преду</w:t>
      </w:r>
      <w:r w:rsidR="00FD5C25">
        <w:rPr>
          <w:rFonts w:ascii="Times New Roman" w:eastAsia="Calibri" w:hAnsi="Times New Roman" w:cs="Times New Roman"/>
          <w:sz w:val="24"/>
          <w:szCs w:val="24"/>
        </w:rPr>
        <w:t>преждение травм и обморожений.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Практический материал. Выполнение строевых команд. Передвижение на лыжах</w:t>
      </w:r>
      <w:r w:rsidR="00FD5C25">
        <w:rPr>
          <w:rFonts w:ascii="Times New Roman" w:eastAsia="Calibri" w:hAnsi="Times New Roman" w:cs="Times New Roman"/>
          <w:sz w:val="24"/>
          <w:szCs w:val="24"/>
        </w:rPr>
        <w:t>. Спуски, повороты, торможение.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Конькобежная подготовка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Теоретические сведения. Одежда и обувь конькобежца. Подготовка к занятиям на коньках. Правила поведения на уроках. Основные части конька. Предупреждение травм и обморожений при занятиях на коньках.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Практический материал. Упражнение  в  зале:  сним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ание  и  одевание ботинок; при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седания; удержание равновесия; имитация правильного п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адения на коньках; перенос тяже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сти с одной ноги на другую. Упражнения на льду: ск</w:t>
      </w:r>
      <w:r w:rsidR="00FD5C25">
        <w:rPr>
          <w:rFonts w:ascii="Times New Roman" w:eastAsia="Calibri" w:hAnsi="Times New Roman" w:cs="Times New Roman"/>
          <w:sz w:val="24"/>
          <w:szCs w:val="24"/>
        </w:rPr>
        <w:t>ольжение, торможение, повороты.</w:t>
      </w: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Игры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Теоретические сведения. Элементарные сведения о правилах игр и поведении во время игр. Правила игр</w:t>
      </w:r>
      <w:r w:rsidR="006139A9">
        <w:rPr>
          <w:rFonts w:ascii="Times New Roman" w:eastAsia="Calibri" w:hAnsi="Times New Roman" w:cs="Times New Roman"/>
          <w:sz w:val="24"/>
          <w:szCs w:val="24"/>
        </w:rPr>
        <w:t>. Элементарные игровые технико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</w:t>
      </w:r>
      <w:r w:rsidR="00FD5C25">
        <w:rPr>
          <w:rFonts w:ascii="Times New Roman" w:eastAsia="Calibri" w:hAnsi="Times New Roman" w:cs="Times New Roman"/>
          <w:sz w:val="24"/>
          <w:szCs w:val="24"/>
        </w:rPr>
        <w:t>передача, броски, удары по мячу</w:t>
      </w: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Практический материал.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Подвижные игры: Коррекционные игры; Игры с элементами общеразвивающих упражнений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: игры с бегом; прыжками; лаза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нием; метанием и ловлей мяча (в том числе пи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онербол в IV-м классе); постро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ниями и перестроениями; бросанием, ловлей, метанием.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5C25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C25">
        <w:rPr>
          <w:rFonts w:ascii="Times New Roman" w:eastAsia="Calibri" w:hAnsi="Times New Roman" w:cs="Times New Roman"/>
          <w:b/>
          <w:sz w:val="24"/>
          <w:szCs w:val="24"/>
        </w:rPr>
        <w:t>РУЧНОЙ ТРУД</w:t>
      </w: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Пояснительная записка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Труд – это основа любых культурных достиж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ений, один из главных видов дея</w:t>
      </w:r>
      <w:r w:rsidR="00FD5C25">
        <w:rPr>
          <w:rFonts w:ascii="Times New Roman" w:eastAsia="Calibri" w:hAnsi="Times New Roman" w:cs="Times New Roman"/>
          <w:sz w:val="24"/>
          <w:szCs w:val="24"/>
        </w:rPr>
        <w:t>тельности в жизни человека.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Огромное значение придается ручному труду в развитии ребенка, так как в нем заложены неиссякаемы резервы развития его личности, благоприятные условия для его обучения и воспи</w:t>
      </w:r>
      <w:r w:rsidR="00FD5C25">
        <w:rPr>
          <w:rFonts w:ascii="Times New Roman" w:eastAsia="Calibri" w:hAnsi="Times New Roman" w:cs="Times New Roman"/>
          <w:sz w:val="24"/>
          <w:szCs w:val="24"/>
        </w:rPr>
        <w:t>тания.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Основная цель изучения данного предмета заключается во всестороннем развитии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личности обучающегося младшего возраста с умственной отст</w:t>
      </w:r>
      <w:r w:rsidR="00FD5C25">
        <w:rPr>
          <w:rFonts w:ascii="Times New Roman" w:eastAsia="Calibri" w:hAnsi="Times New Roman" w:cs="Times New Roman"/>
          <w:sz w:val="24"/>
          <w:szCs w:val="24"/>
        </w:rPr>
        <w:t>алостью (интеллектуальными 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рушениями)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 процессе формирования трудовой   культуры   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подготовки   его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   последующему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профильному обучению   в   старших  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классах.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Его   изучение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способ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ствует развитию созидательных возможностей личност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и, творческих способностей, фор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мированию мотивации успеха и достижений на основе предметно-преобразующей деятельности.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 изучения предмета: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представлений о материальной культуре как продукте творческой предметно-преобразующей деятельности человека.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представлений о гармоничном 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динстве природного и рукотворно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го мира и о месте в 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м человека.</w:t>
      </w:r>
    </w:p>
    <w:p w:rsidR="00D3187A" w:rsidRPr="00D53EDC" w:rsidRDefault="00D3187A" w:rsidP="00FD5C2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расширение культурного кругозора, обогащение знаний о культурно-исторических традициях в мире вещей.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расширение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знаний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материалах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йствах,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технологиях использова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практических умений и навыков использования различных материалов в предметно-преобразующей деятельности.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интере</w:t>
      </w:r>
      <w:r w:rsidR="00FD5C25">
        <w:rPr>
          <w:rFonts w:ascii="Times New Roman" w:eastAsia="Calibri" w:hAnsi="Times New Roman" w:cs="Times New Roman"/>
          <w:sz w:val="24"/>
          <w:szCs w:val="24"/>
        </w:rPr>
        <w:t>са к разнообразным видам труда.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познавательных психических проц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ессов (восприятия, памяти, вооб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ражения, мышления, речи).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развитие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умственной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деятельности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(анализ,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синтез,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сравнение, классифика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ция, обобщение).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развитие сенсомоторных процессов, руки, глазомера через форм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ирование практиче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ских умений.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развитие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регулятивной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структуры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деяте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льности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(включающей целеполага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ние,  планирование,  контроль  и  оценку  действий  и  рез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ультатов деятельности в соответ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ствии с поставленной целью).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формирование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информационной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грамотност</w:t>
      </w:r>
      <w:r w:rsidR="00FD5C25">
        <w:rPr>
          <w:rFonts w:ascii="Times New Roman" w:eastAsia="Calibri" w:hAnsi="Times New Roman" w:cs="Times New Roman"/>
          <w:sz w:val="24"/>
          <w:szCs w:val="24"/>
        </w:rPr>
        <w:t>и,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умения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работать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 xml:space="preserve">с различными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источниками информации.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коммуникативной культуры,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развитие активности, целенаправ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ленности, инициативности; духовно-нравственное восп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итание и развитие социально цен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ных качеств личности.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Коррекция интеллектуальных и физических недостатков с учетом их возрастных особенностей, которая предусматривает:</w:t>
      </w:r>
    </w:p>
    <w:p w:rsidR="00D3187A" w:rsidRPr="00D53EDC" w:rsidRDefault="00FD5C25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― 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коррекцию познавательной деятельности обучающи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хся путем систематического и це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ленаправленного воспитания и совершенствования у них правильного восприятия формы,</w:t>
      </w:r>
    </w:p>
    <w:p w:rsidR="00D3187A" w:rsidRPr="00D53EDC" w:rsidRDefault="00D3187A" w:rsidP="00FD5C2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строения, величины, цвета предметов, их  положения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в  пространстве,  умения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нахо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дить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трудовом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объекте существенные   признаки,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предметами; устанавливать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сход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различие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между.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― развитие аналитико-синтетической деятельности, деятел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ьности сравнения,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обоб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>щения;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совершенствование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ориентироваться   в задании, планировании работы,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последовательном изготовлении изделия;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ab/>
        <w:t>― коррекцию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ручной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моторики;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улучшение  зрительно-двигательной координации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путем использования вариативных и многократно повторяющихся действий с применением разнообразного трудового материала.</w:t>
      </w: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Работа с глиной и пластилином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знания о глине и пластилине (свойства материалов, цвет, форма). Глина ― строительный мате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риал. Применение глины для изго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товл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ения посуды. Примене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глины д</w:t>
      </w:r>
      <w:r w:rsidR="006139A9">
        <w:rPr>
          <w:rFonts w:ascii="Times New Roman" w:eastAsia="Calibri" w:hAnsi="Times New Roman" w:cs="Times New Roman"/>
          <w:sz w:val="24"/>
          <w:szCs w:val="24"/>
        </w:rPr>
        <w:t>ля скульптуры. Пластилин ― мате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риал ручного труда. Организация рабочего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места при выполнении лепных ра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бот. Как правильно 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бращаться с пластилином. Инстру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менты для работы с пластилином. Лепка из глины </w:t>
      </w:r>
      <w:r w:rsidR="00FD5C25">
        <w:rPr>
          <w:rFonts w:ascii="Times New Roman" w:eastAsia="Calibri" w:hAnsi="Times New Roman" w:cs="Times New Roman"/>
          <w:sz w:val="24"/>
          <w:szCs w:val="24"/>
        </w:rPr>
        <w:t>и пластилина разными способами:</w:t>
      </w:r>
    </w:p>
    <w:p w:rsidR="00D3187A" w:rsidRPr="00D53EDC" w:rsidRDefault="005E10DD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констру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ктивным, пластическим, комбинированным. Пр</w:t>
      </w:r>
      <w:r w:rsidRPr="00D53EDC">
        <w:rPr>
          <w:rFonts w:ascii="Times New Roman" w:eastAsia="Calibri" w:hAnsi="Times New Roman" w:cs="Times New Roman"/>
          <w:sz w:val="24"/>
          <w:szCs w:val="24"/>
        </w:rPr>
        <w:t>иемы работы: «разминание», «от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щипывание кусочков пластилина», «размазывание по к</w:t>
      </w:r>
      <w:r w:rsidRPr="00D53EDC">
        <w:rPr>
          <w:rFonts w:ascii="Times New Roman" w:eastAsia="Calibri" w:hAnsi="Times New Roman" w:cs="Times New Roman"/>
          <w:sz w:val="24"/>
          <w:szCs w:val="24"/>
        </w:rPr>
        <w:t>артону» (аппликация из пластили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на), «раскатывание столбиками» (аппликация из пластилина), «скатывание шара», «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рас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 xml:space="preserve">катывание шара до овальной формы», «вытягивание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одного конца столбика», «сплющи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вание», «пришипывание», «примазывание» (объемные изделия). Лепка из пластилина геометрических тел (брусок, цилиндр, конус, шар). Ле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пка из пластилина, изделий имею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щих прямоугольную, цилиндрическую, конусообразную и шарообразную форму.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Работа с природными материалами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при-родных материалов играли дети в старину). Заготовка природных материалов. Инструменты, используемые с природными материалами (шило,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ножницы) и правила работы с ни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ми. Организация рабочего места работе с природными материалами. Способы соединения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деталей  (пластилин,  острые  палочки).  Работа  с  засушенными листьями  (аппликация,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объемные  изделия).  Работа  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еловыми  шишками. Работа   с   тростниковой   травой.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Изготовление   игрушек   из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желудей. Изготов</w:t>
      </w:r>
      <w:r w:rsidR="00FD5C25">
        <w:rPr>
          <w:rFonts w:ascii="Times New Roman" w:eastAsia="Calibri" w:hAnsi="Times New Roman" w:cs="Times New Roman"/>
          <w:sz w:val="24"/>
          <w:szCs w:val="24"/>
        </w:rPr>
        <w:t>ление игрушек из скорлупы ореха</w:t>
      </w:r>
      <w:r w:rsidRPr="00D53EDC">
        <w:rPr>
          <w:rFonts w:ascii="Times New Roman" w:eastAsia="Calibri" w:hAnsi="Times New Roman" w:cs="Times New Roman"/>
          <w:sz w:val="24"/>
          <w:szCs w:val="24"/>
        </w:rPr>
        <w:t>(аппликация, объемные изделия).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Работа с бумагой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сведения о бумаге (изделия из бумаги). Сорта и виды бумаги (бума-га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Разметка бумаги. Экономная разметка бумаги. </w:t>
      </w:r>
      <w:r w:rsidR="00FD5C25">
        <w:rPr>
          <w:rFonts w:ascii="Times New Roman" w:eastAsia="Calibri" w:hAnsi="Times New Roman" w:cs="Times New Roman"/>
          <w:sz w:val="24"/>
          <w:szCs w:val="24"/>
        </w:rPr>
        <w:t>Приемы разметки: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кон-фигурации;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разметка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помощью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чертежных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инстр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ументов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(по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линейке, угольнику, 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циркулем).  Понятия:  «линейка»,  «угольник»,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«циркуль».  Их применение и устройство;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 разметка  с  опорой  на  чертеж.  Понятие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«чертеж».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 Линии  чертежа. Чтение черте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жа.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Вырезание ножницами из бумаги. Инструменты для резания бумаги. Правила об-ращения с ножницами. Правила работы ножницами. Удержание ножниц. П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риемы выре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зания ножницами: «разрез по короткой прямой лин</w:t>
      </w:r>
      <w:r w:rsidR="006139A9">
        <w:rPr>
          <w:rFonts w:ascii="Times New Roman" w:eastAsia="Calibri" w:hAnsi="Times New Roman" w:cs="Times New Roman"/>
          <w:sz w:val="24"/>
          <w:szCs w:val="24"/>
        </w:rPr>
        <w:t>ии»; «разрез по короткой наклон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пополам»; «симметричное вырезание из бумаги, сложенной неск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олько раз»; «тиражирование дета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лей».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Обрывание бумаги. Разрывание бумаги по 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инии сгиба. Отрывание мелких ку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сочков от листа бумаги (бумажная мозаика). Обрывание по контуру (аппликация).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Складывание фигурок из бумаги (оригами). Приемы сгибания бумаги: «сгибание треугольника пополам», «сгибание квадрата с угла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на угол»; «сгибание прямоуголь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ной формы пополам»; «сгибание сторон к середине»</w:t>
      </w:r>
      <w:r w:rsidR="006139A9">
        <w:rPr>
          <w:rFonts w:ascii="Times New Roman" w:eastAsia="Calibri" w:hAnsi="Times New Roman" w:cs="Times New Roman"/>
          <w:sz w:val="24"/>
          <w:szCs w:val="24"/>
        </w:rPr>
        <w:t>; «сгибание углов к центру и се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редине»; «сгибание по типу «гармошки»; «вогнуть внутрь»; «выгнуть наружу».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Сминание и скатывание бумаги в ладонях. Сминание пальцами и скатывание в ладонях бумаги (плос</w:t>
      </w:r>
      <w:r w:rsidR="00FD5C25">
        <w:rPr>
          <w:rFonts w:ascii="Times New Roman" w:eastAsia="Calibri" w:hAnsi="Times New Roman" w:cs="Times New Roman"/>
          <w:sz w:val="24"/>
          <w:szCs w:val="24"/>
        </w:rPr>
        <w:t>костная и объемная аппликация).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Конструирование из бумаги и картона (из плоски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х деталей; на основе геометриче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ских тел (цилиндра, </w:t>
      </w:r>
      <w:r w:rsidR="00FD5C25">
        <w:rPr>
          <w:rFonts w:ascii="Times New Roman" w:eastAsia="Calibri" w:hAnsi="Times New Roman" w:cs="Times New Roman"/>
          <w:sz w:val="24"/>
          <w:szCs w:val="24"/>
        </w:rPr>
        <w:t>конуса), изготовление коробок).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Соединение деталей изделия. Клеевое соединение. Правила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работы с клеем и 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стью. Приемы клеевого соединения: «точечное», «с</w:t>
      </w:r>
      <w:r w:rsidR="006139A9">
        <w:rPr>
          <w:rFonts w:ascii="Times New Roman" w:eastAsia="Calibri" w:hAnsi="Times New Roman" w:cs="Times New Roman"/>
          <w:sz w:val="24"/>
          <w:szCs w:val="24"/>
        </w:rPr>
        <w:t>плошное». Щелевое соединение де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талей (щелевой замок).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Картонажно-переплетные работы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сведения   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картоне   (применение   картона).   Сорта картона.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Свойства картона. Картонажные изделия. Инструменты 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и приспособления.   Изделия   в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переплете.   Способы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окантовки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картона: «окантовка картона полосками бумаги»,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«окантовка картона листом бумаги».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с текстильными материалами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сведения о нитках (откуда берутся 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итки). Применение ниток. Свойст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ва ниток. Цвет ниток. Как работать с </w:t>
      </w:r>
      <w:r w:rsidR="00FD5C25">
        <w:rPr>
          <w:rFonts w:ascii="Times New Roman" w:eastAsia="Calibri" w:hAnsi="Times New Roman" w:cs="Times New Roman"/>
          <w:sz w:val="24"/>
          <w:szCs w:val="24"/>
        </w:rPr>
        <w:t>нитками. Виды работы с нитками: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Наматывание ниток на картонку (плоские игрушки, кисточки). Связывание ниток в пучок (ягоды, фигурки чел</w:t>
      </w:r>
      <w:r w:rsidR="00FD5C25">
        <w:rPr>
          <w:rFonts w:ascii="Times New Roman" w:eastAsia="Calibri" w:hAnsi="Times New Roman" w:cs="Times New Roman"/>
          <w:sz w:val="24"/>
          <w:szCs w:val="24"/>
        </w:rPr>
        <w:t>овечком, цветы).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Шитье. Инструменты для швейных работ. Приемы шитья: «игла вверх-вниз», Вышивание. Что делают из ниток. Пр</w:t>
      </w:r>
      <w:r w:rsidR="00FD5C25">
        <w:rPr>
          <w:rFonts w:ascii="Times New Roman" w:eastAsia="Calibri" w:hAnsi="Times New Roman" w:cs="Times New Roman"/>
          <w:sz w:val="24"/>
          <w:szCs w:val="24"/>
        </w:rPr>
        <w:t xml:space="preserve">иемы вышивания: вышивка «прямой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строчкой», вышивка прямой строчкой «в два приема»,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«вышивка стежком «вперед игол</w:t>
      </w:r>
      <w:r w:rsidRPr="00D53EDC">
        <w:rPr>
          <w:rFonts w:ascii="Times New Roman" w:eastAsia="Calibri" w:hAnsi="Times New Roman" w:cs="Times New Roman"/>
          <w:sz w:val="24"/>
          <w:szCs w:val="24"/>
        </w:rPr>
        <w:t>ку с перевивом», вышивка строчкой косого стежка «в два приема».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Элементарные сведения о тканях. Применение и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назначение ткани в жизни челове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ка. Из чего делают ткань, Свойства ткани (мнется, утю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жится; лицевая и изнаночная сто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рона ткани; шероховатые, шершавые, скользкие, гладкие, толстые, тонкие; режутся ножницами, прошиваются иголками, сматываются в рулоны, скучиваются).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Виды работы с нитками (р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аскрой, шитье, вышивание, ап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пликация на ткани, вязание, плетение, окрашивание, набивка рисунка).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Раскрой деталей из ткани. Понятие «лекало». Последовательн</w:t>
      </w:r>
      <w:r w:rsidR="00FD5C25">
        <w:rPr>
          <w:rFonts w:ascii="Times New Roman" w:eastAsia="Calibri" w:hAnsi="Times New Roman" w:cs="Times New Roman"/>
          <w:sz w:val="24"/>
          <w:szCs w:val="24"/>
        </w:rPr>
        <w:t>ость раскроя дета-лей из ткани.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Шитье. Завязывание узелка на нитке. Соединени</w:t>
      </w:r>
      <w:r w:rsidR="00FD5C25">
        <w:rPr>
          <w:rFonts w:ascii="Times New Roman" w:eastAsia="Calibri" w:hAnsi="Times New Roman" w:cs="Times New Roman"/>
          <w:sz w:val="24"/>
          <w:szCs w:val="24"/>
        </w:rPr>
        <w:t>е деталей, выкроенных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из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ткани,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прямой строчкой, строчкой «косыми стежками и строчкой петлеобразного стежка (за-кладк</w:t>
      </w:r>
      <w:r w:rsidR="00FD5C25">
        <w:rPr>
          <w:rFonts w:ascii="Times New Roman" w:eastAsia="Calibri" w:hAnsi="Times New Roman" w:cs="Times New Roman"/>
          <w:sz w:val="24"/>
          <w:szCs w:val="24"/>
        </w:rPr>
        <w:t>и, кухонные предметы, игрушки).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Ткачество. Как ткут ткани. Виды перепле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тений ткани (редкие, плотные пе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реплетения). Процесс ткачества (основа, уток, че</w:t>
      </w:r>
      <w:r w:rsidR="00FD5C25">
        <w:rPr>
          <w:rFonts w:ascii="Times New Roman" w:eastAsia="Calibri" w:hAnsi="Times New Roman" w:cs="Times New Roman"/>
          <w:sz w:val="24"/>
          <w:szCs w:val="24"/>
        </w:rPr>
        <w:t>лнок, полотняное переплетение).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Скручивание ткани. Историко-культурологические сведения (изготовление кукол-скрут</w:t>
      </w:r>
      <w:r w:rsidR="00FD5C25">
        <w:rPr>
          <w:rFonts w:ascii="Times New Roman" w:eastAsia="Calibri" w:hAnsi="Times New Roman" w:cs="Times New Roman"/>
          <w:sz w:val="24"/>
          <w:szCs w:val="24"/>
        </w:rPr>
        <w:t>ок из ткани в древние времена).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Отделка изделий из ткани. Аппликация на ткани. Работа с тесьмой. Применение тесьмы. Виды тесьмы (простая, кружевная, с орнаментом).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Ремонт одежды. Виды ремонта одежды (пришивание пуговиц, вешалок, карманом и т.д.). Пришивание пуговиц (с двумя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и четырьмя сквозными отверстия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ми, с ушком). Отделка изделий пуговицами. Изготовление и пришивание вешалки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FD5C25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Работа с древесными материалами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сведения о древесине. Изделия из древесины. Понятия «дерево» и «древесина». Материалы и инструменты. Заготовк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а древесины. Кто работает с дре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весными материалами (плотник, столяр). Свойства древесины (цвет, запах, текстура).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Способы обработки древесины ручными инструментами и приспособлениями (зачистка напильником, наждачной бумагой).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Способы обработки древесины ручными инструмента</w:t>
      </w:r>
      <w:r w:rsidR="00FD5C25">
        <w:rPr>
          <w:rFonts w:ascii="Times New Roman" w:eastAsia="Calibri" w:hAnsi="Times New Roman" w:cs="Times New Roman"/>
          <w:sz w:val="24"/>
          <w:szCs w:val="24"/>
        </w:rPr>
        <w:t>ми (пиление, заточка точилкой).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Аппликация из древесных материалов (опилок, карандашной стружки, древесных за-готовок для спичек). Клеевое соединение древесных материалов.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металлом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с алюминиевой фольгой. Приемы обработки фольги: «сминание», «сгибание», «сжимание», «скручивание», «скатывание», «разрывание», «разрезание».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с проволокой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Элементарные сведения о проволоке (медная, алю</w:t>
      </w:r>
      <w:r w:rsidR="00FD5C25">
        <w:rPr>
          <w:rFonts w:ascii="Times New Roman" w:eastAsia="Calibri" w:hAnsi="Times New Roman" w:cs="Times New Roman"/>
          <w:sz w:val="24"/>
          <w:szCs w:val="24"/>
        </w:rPr>
        <w:t>миниевая, стальная). Применение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проволоки  в  изделиях.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Свойства  проволоки  (толстая</w:t>
      </w:r>
      <w:r w:rsidR="00FD5C25">
        <w:rPr>
          <w:rFonts w:ascii="Times New Roman" w:eastAsia="Calibri" w:hAnsi="Times New Roman" w:cs="Times New Roman"/>
          <w:sz w:val="24"/>
          <w:szCs w:val="24"/>
        </w:rPr>
        <w:t>,  тонкая, гнется).</w:t>
      </w:r>
      <w:r w:rsidR="00FD5C25">
        <w:rPr>
          <w:rFonts w:ascii="Times New Roman" w:eastAsia="Calibri" w:hAnsi="Times New Roman" w:cs="Times New Roman"/>
          <w:sz w:val="24"/>
          <w:szCs w:val="24"/>
        </w:rPr>
        <w:tab/>
        <w:t>Инструменты</w:t>
      </w:r>
      <w:r w:rsidRPr="00D53EDC">
        <w:rPr>
          <w:rFonts w:ascii="Times New Roman" w:eastAsia="Calibri" w:hAnsi="Times New Roman" w:cs="Times New Roman"/>
          <w:sz w:val="24"/>
          <w:szCs w:val="24"/>
        </w:rPr>
        <w:t>(плоскогубцы,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круглогубцы,   кусачки).   Правила обращения с проволокой.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Приемы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  проволокой:  «сгибание волной», 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«сгибание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в кольцо», «сги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бание в спираль», «сгибание вдвое, втрое, вчетверо», «намотка на карандаш», «сгибание под прямым углом».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Получение контуров геометрических фигур, букв, декоративных фигурок птиц, зверей, </w:t>
      </w:r>
      <w:r w:rsidR="00FD5C25">
        <w:rPr>
          <w:rFonts w:ascii="Times New Roman" w:eastAsia="Calibri" w:hAnsi="Times New Roman" w:cs="Times New Roman"/>
          <w:sz w:val="24"/>
          <w:szCs w:val="24"/>
        </w:rPr>
        <w:t>человечков.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с металлоконструктором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Элементарные сведения о металлоконструкторе. Изделия из металлоконструктора. На-бор деталей металлоконструктора (планки, пластины, косынки, углы, скобы планшайбы, гайки, винты). Инструменты для работы с металлоконструк</w:t>
      </w:r>
      <w:r w:rsidR="00FD5C25">
        <w:rPr>
          <w:rFonts w:ascii="Times New Roman" w:eastAsia="Calibri" w:hAnsi="Times New Roman" w:cs="Times New Roman"/>
          <w:sz w:val="24"/>
          <w:szCs w:val="24"/>
        </w:rPr>
        <w:t>тором (гаечный ключ, отвертка).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Соединение планок винтом и гайкой.</w:t>
      </w:r>
    </w:p>
    <w:p w:rsidR="00D3187A" w:rsidRPr="00D53EDC" w:rsidRDefault="00D3187A" w:rsidP="00FD5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Комбинированные работы с разными материалами Виды работ по ко</w:t>
      </w:r>
      <w:r w:rsidR="00FD5C25">
        <w:rPr>
          <w:rFonts w:ascii="Times New Roman" w:eastAsia="Calibri" w:hAnsi="Times New Roman" w:cs="Times New Roman"/>
          <w:sz w:val="24"/>
          <w:szCs w:val="24"/>
        </w:rPr>
        <w:t>мбинированию разных материалов: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пластилин, природные материалы; бумага, пластилин; бумага, нитки; бумага, ткань; бумага, древесные материалы; бумага пуговицы; проволока, бумага и нитки; проволока, пластилин, скорлупа ореха.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10DD" w:rsidRPr="006F4859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4859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ПРОГРАММЫ КОРРЕКЦИОННЫХ КУРСОВ 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Логопедические занятия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Цель  логопедических  занятий  состоит  в  диагности</w:t>
      </w:r>
      <w:r w:rsidR="006F4859">
        <w:rPr>
          <w:rFonts w:ascii="Times New Roman" w:eastAsia="Calibri" w:hAnsi="Times New Roman" w:cs="Times New Roman"/>
          <w:sz w:val="24"/>
          <w:szCs w:val="24"/>
        </w:rPr>
        <w:t>ке,  коррекции  и развитии всех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сторон речи (фонетико-фонематической, лексико-грамматической, синтаксической), связной речи.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Основными направлениями логопедической работы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является: диагностика и коррек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ция звукопроизношения (постановка, автоматизация и ди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фференциация звуков речи); диаг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ностика и коррекция лексической стороны речи;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диагностика и коррекция грамматического строя ре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чи (синтаксической структуры 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чевых высказываний, словоизменения и словообразования);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коррекция диалогической и формирование монолог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ической форм речи; развитие ком</w:t>
      </w:r>
      <w:r w:rsidRPr="00D53EDC">
        <w:rPr>
          <w:rFonts w:ascii="Times New Roman" w:eastAsia="Calibri" w:hAnsi="Times New Roman" w:cs="Times New Roman"/>
          <w:sz w:val="24"/>
          <w:szCs w:val="24"/>
        </w:rPr>
        <w:t>муникативной функции речи;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коррекция нарушений чтения и письма; расширение представлений об окружающей действит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ельности; развитие познаватель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ной сфер</w:t>
      </w:r>
      <w:r w:rsidR="006F4859">
        <w:rPr>
          <w:rFonts w:ascii="Times New Roman" w:eastAsia="Calibri" w:hAnsi="Times New Roman" w:cs="Times New Roman"/>
          <w:sz w:val="24"/>
          <w:szCs w:val="24"/>
        </w:rPr>
        <w:t>ы (мышления, памяти, внимания).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Психокоррекционные занятия Цель психокорреционных занятий заключается в применении разных форм взаимодействия с обучающимися, направленными на преодоление или ослабление проблем в психическом и личностном развитии, гармонизацию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личности и межличностных отноше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ний обучающихся.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Основные направления работы: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диагностика и развитие познавательной сферы (формирование уч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ебной мотивации, ак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тивизация сенсорно-перцептивной, мнемической и мыслительной деятельности);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диагностика и развитие эмоционально-личностной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сферы (гармонизация пихоэмоцио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нального  состояния,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 позитивного отношения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своему  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«Я»,   повыш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уверенности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себе,   развитие самостоятельности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, формирование навыков самокон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троля);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диагностика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коммуникативно</w:t>
      </w:r>
      <w:r w:rsidR="006F4859">
        <w:rPr>
          <w:rFonts w:ascii="Times New Roman" w:eastAsia="Calibri" w:hAnsi="Times New Roman" w:cs="Times New Roman"/>
          <w:sz w:val="24"/>
          <w:szCs w:val="24"/>
        </w:rPr>
        <w:t>й</w:t>
      </w:r>
      <w:r w:rsidR="006F4859">
        <w:rPr>
          <w:rFonts w:ascii="Times New Roman" w:eastAsia="Calibri" w:hAnsi="Times New Roman" w:cs="Times New Roman"/>
          <w:sz w:val="24"/>
          <w:szCs w:val="24"/>
        </w:rPr>
        <w:tab/>
        <w:t>сферы</w:t>
      </w:r>
      <w:r w:rsidR="006F4859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6F4859">
        <w:rPr>
          <w:rFonts w:ascii="Times New Roman" w:eastAsia="Calibri" w:hAnsi="Times New Roman" w:cs="Times New Roman"/>
          <w:sz w:val="24"/>
          <w:szCs w:val="24"/>
        </w:rPr>
        <w:tab/>
        <w:t xml:space="preserve">социальная интеграции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(развитие способности к эмпатии, сопереживанию;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продуктивных видов взаимодействия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с окружающими (в семье,  клас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се),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повышение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социального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статуса  ребенка  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колл</w:t>
      </w:r>
      <w:r w:rsidR="006F4859">
        <w:rPr>
          <w:rFonts w:ascii="Times New Roman" w:eastAsia="Calibri" w:hAnsi="Times New Roman" w:cs="Times New Roman"/>
          <w:sz w:val="24"/>
          <w:szCs w:val="24"/>
        </w:rPr>
        <w:t xml:space="preserve">ективе, формирование и развитие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навыков социального  поведения).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Ритмика Целью занятий по ритмике является развитие двигате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льной активности ребенка в про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цессе восприятия музыки.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 занятиях ритмикой осуществляется коррекция не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достатков двигательной, эмоцио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нально-волевой, познавательной сфер, которая достигается  средствами  музыкально-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ритмической  деятельности.  Занятия способствуют   развитию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общей   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  речевой   мо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торики,   ориентировке   в пространстве,  укреплени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ю  здоровья,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формированию  навы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ков здорового образа жизни у обучающихся с умственной отсталостью (</w:t>
      </w:r>
      <w:r w:rsidR="006F4859">
        <w:rPr>
          <w:rFonts w:ascii="Times New Roman" w:eastAsia="Calibri" w:hAnsi="Times New Roman" w:cs="Times New Roman"/>
          <w:sz w:val="24"/>
          <w:szCs w:val="24"/>
        </w:rPr>
        <w:t>интеллектуальными нарушениями).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Основные направления работы по ритмике: упражнения на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ориентировку в простран</w:t>
      </w:r>
      <w:r w:rsidR="006F4859">
        <w:rPr>
          <w:rFonts w:ascii="Times New Roman" w:eastAsia="Calibri" w:hAnsi="Times New Roman" w:cs="Times New Roman"/>
          <w:sz w:val="24"/>
          <w:szCs w:val="24"/>
        </w:rPr>
        <w:t>стве;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ритмико-гимнастические упражнения (общеразвивающие упражнения, упражнения на координацию движений, упражнение на расслабление мышц);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упражнения с детскими музыкальными инструментами; игры под музыку; танцевальные упражнения.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6F4859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10DD">
        <w:rPr>
          <w:rFonts w:ascii="Times New Roman" w:eastAsia="Calibri" w:hAnsi="Times New Roman" w:cs="Times New Roman"/>
          <w:b/>
          <w:sz w:val="28"/>
          <w:szCs w:val="28"/>
        </w:rPr>
        <w:t>3.3 ПРОГРАММА ДУХОВНО-НРАВ</w:t>
      </w:r>
      <w:r w:rsidR="006F4859">
        <w:rPr>
          <w:rFonts w:ascii="Times New Roman" w:eastAsia="Calibri" w:hAnsi="Times New Roman" w:cs="Times New Roman"/>
          <w:b/>
          <w:sz w:val="28"/>
          <w:szCs w:val="28"/>
        </w:rPr>
        <w:t>СТВЕННОГО РАЗВИТИЯ 1- IV КЛАССЫ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нравственного развития призвана направлять образовательный процесс на воспитание умственно отсталых обучающихся в духе любви к Родине, уважения к культурно-историческому наследию своего народа и своей страны, на формирование основ социально ответственного поведения.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Реализация программы проходит в единстве урочной, внеурочной и внешкольной деятельности, в совместной педагогической работе образовательной организации, семьи и других институтов общества.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Целью нравственного развития и воспитания обучающихся является социально-педагогическая поддержка и приобщение обучающихся к базовым национальным ценностям российского общества, общечеловеческим ценностям в контексте формирования у них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нрав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ственных чувств, нрав</w:t>
      </w:r>
      <w:r w:rsidR="006F4859">
        <w:rPr>
          <w:rFonts w:ascii="Times New Roman" w:eastAsia="Calibri" w:hAnsi="Times New Roman" w:cs="Times New Roman"/>
          <w:sz w:val="24"/>
          <w:szCs w:val="24"/>
        </w:rPr>
        <w:t>ственного сознания и поведения.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Общие задачи нравственного развития умственно отсталых обучающихся классифицированы по направлениям, каждое из которых, будучи тесно связанным с другими, раскрывает одну из существенных сторон нравственного разви</w:t>
      </w:r>
      <w:r w:rsidR="006F4859">
        <w:rPr>
          <w:rFonts w:ascii="Times New Roman" w:eastAsia="Calibri" w:hAnsi="Times New Roman" w:cs="Times New Roman"/>
          <w:sz w:val="24"/>
          <w:szCs w:val="24"/>
        </w:rPr>
        <w:t>тия личности гражданина России.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Каждое из направлений нравственного развития обучающихся основано на определ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нной системе базовых национальных ценностей и должно обеспечивать усвоение их обучающимися на доступном для них уровне.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нравственного развития обучающихся осуществляется по следующим направл</w:t>
      </w:r>
      <w:r w:rsidR="006F4859">
        <w:rPr>
          <w:rFonts w:ascii="Times New Roman" w:eastAsia="Calibri" w:hAnsi="Times New Roman" w:cs="Times New Roman"/>
          <w:sz w:val="24"/>
          <w:szCs w:val="24"/>
        </w:rPr>
        <w:t>ениям: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гражданственности, патриотизма, уважения к правам, св</w:t>
      </w:r>
      <w:r w:rsidR="006F4859">
        <w:rPr>
          <w:rFonts w:ascii="Times New Roman" w:eastAsia="Calibri" w:hAnsi="Times New Roman" w:cs="Times New Roman"/>
          <w:sz w:val="24"/>
          <w:szCs w:val="24"/>
        </w:rPr>
        <w:t>ободам и обязанностям человека.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нравственных чувств, этического сознания и нравственного поведения.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трудолюбия, творческого отношения к учению, труду, жизни. воспитание ценностного отношения к прекрасному</w:t>
      </w:r>
      <w:r w:rsidR="006F4859">
        <w:rPr>
          <w:rFonts w:ascii="Times New Roman" w:eastAsia="Calibri" w:hAnsi="Times New Roman" w:cs="Times New Roman"/>
          <w:sz w:val="24"/>
          <w:szCs w:val="24"/>
        </w:rPr>
        <w:t xml:space="preserve">, формирование представлений об </w:t>
      </w:r>
      <w:r w:rsidRPr="00D53EDC">
        <w:rPr>
          <w:rFonts w:ascii="Times New Roman" w:eastAsia="Calibri" w:hAnsi="Times New Roman" w:cs="Times New Roman"/>
          <w:sz w:val="24"/>
          <w:szCs w:val="24"/>
        </w:rPr>
        <w:t>эстетических идеалах и ценно</w:t>
      </w:r>
      <w:r w:rsidR="006F4859">
        <w:rPr>
          <w:rFonts w:ascii="Times New Roman" w:eastAsia="Calibri" w:hAnsi="Times New Roman" w:cs="Times New Roman"/>
          <w:sz w:val="24"/>
          <w:szCs w:val="24"/>
        </w:rPr>
        <w:t>стях (эстетическое воспитание).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Все направления нравственного развития важны, дополняют друг друга и обеспечивают развитие личности на основе отечественных духовных, нравственных и культурных традиций. Образовательная организация может отдавать приоритет тому или иному направлению нравственного развития, конкретизировать в соответствии с указанными основными направлениями виды и формы деятельности в зависимости от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уровни образования и от особых образовательных потребнос</w:t>
      </w:r>
      <w:r w:rsidR="006F4859">
        <w:rPr>
          <w:rFonts w:ascii="Times New Roman" w:eastAsia="Calibri" w:hAnsi="Times New Roman" w:cs="Times New Roman"/>
          <w:sz w:val="24"/>
          <w:szCs w:val="24"/>
        </w:rPr>
        <w:t>тей и возможностей обучающихся.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основе реализации программы нравственного развития лежит принцип системно-деятельностной организации воспитания. Он предполагает, что воспитание, направленное на нравственное развитие обучающихся и поддерживаемое всем укладом школьной жизни, включает в себя организацию учебной, внеучебной, общественно значимой деятельности школьников. Содержание различных видов деятельности умственно отсталых обучающихся интегрирует в себя и предполагает формирование заложенных в программе нравственного развития общественных идеалов и ценностей.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Для обучающихся с умственной отсталостью слова учителя, поступки, ценности и оценки имеют нравственное значение, обучающиеся испытывают большое доверие к учителю. Именно педагог не только словами, но и всем своим поведением, своей личностью формирует устойчивые представления реб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нка о справедливости, человечности, нравственности, об отношениях между людьми. Характер отношений между педагогом и детьми во многом определяет качество нравственного развития детей.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Родители (законные представители), так же как и педагог, подают реб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нку первый пример нравственности. Пример окружающих имеет огромное значение в нравственном развитии личности умственно отсталого обучающегося.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Наполнение всего уклада жизни обучающихся обеспечивается также множеством примеров нравственного поведения, которые широко представлены в отечественной и мировой истории, истории и культуре традиционных религий, истории и духовно-нравственной культуре народов Российской Федерации, литературе и различных видах искусства, сказках, легендах и мифах. Важно 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спользовать и примеры реального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нравственного поведения, которые могут активно противодействовать тем образцам циничного, аморального, откровенно разрушительного поведения, которые в большом количестве и привлекательной форме обрушивают на детское сознание компьютерные игры, телевидение и другие источники информации.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Нравственное развитие умственно отсталых обучающихся лежит в основе их «врастания в человеческую культуру», подлинной социализации и интеграции в общество, призвано способствовать преодолению изоляции проблемного детства. Для этого необходимо формировать и стимулировать стремление реб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нка включиться в посильное решение проблем школьного коллектива, своей семьи, села, города, микрорайона, участвовать в совместной общественно полезной деятельности детей и взрослых.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любовь к близким, к школе, своему селу, городу, народу, России;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элементарные представления о своей «малой» Родине, ее людях, о ближайшем окружении и о себе;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стремление активно участвовать в делах класса, школы, семьи, своего села, города;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уважение к защитникам Родины;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положительное отношение к своему национальному языку и культуре; элементарные представления о национальных героях и важнейших событиях истории России и 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народов;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ум</w:t>
      </w:r>
      <w:r w:rsidR="006F4859">
        <w:rPr>
          <w:rFonts w:ascii="Times New Roman" w:eastAsia="Calibri" w:hAnsi="Times New Roman" w:cs="Times New Roman"/>
          <w:sz w:val="24"/>
          <w:szCs w:val="24"/>
        </w:rPr>
        <w:t>ение отвечать за свои поступки;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негативное отношение к нарушениям порядка в классе, дома, на улице, к невыполнени</w:t>
      </w:r>
      <w:r w:rsidR="006F4859">
        <w:rPr>
          <w:rFonts w:ascii="Times New Roman" w:eastAsia="Calibri" w:hAnsi="Times New Roman" w:cs="Times New Roman"/>
          <w:sz w:val="24"/>
          <w:szCs w:val="24"/>
        </w:rPr>
        <w:t>ю человеком своих обязанностей.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интерес к государственным праздникам и важнейшим событиям в жизни России, субъекта Российской Федерации, края (насел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нного пункта), в котором находится ОО.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нравственных чувств и этического сознания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различение хороших и плохих поступков; способность признаться в проступке и проанализировать его;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представления о том, что такое «хорошо» и что такое «плохо», касающиеся жизни в семье и в обществе;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представления о правилах поведения в общеобразовательной организации, дома, на улице, в насел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нном пункте, в общественных местах, на природе;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уважительное отношение к родителям, старшим, доброжелательное отношение к сверстникам и младшим;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установление дружеских взаимоотношений в коллективе, основанных на взаимопомощи и взаимной поддержке;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бережное, гуманное отношение ко всему живому; представления о 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едопустимости плохих поступков;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знание правил этики, культуры речи (о недопустимости грубого, невежливого обращения, использования грубых и нецензурных слов и выражений).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трудолюбия, активного отношения к учению, труду, жизни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первоначальные представления о нравственных основах уч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бы, ведущей роли образования, труда в жизни человека и общества;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уважение к труду и творчеству близких, товарищей по классу и школе;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первоначальные навыки коллективной работы, в том числе при выполнении коллективных заданий, общественно-полезной деятельности; соблюдение порядка на рабочем месте.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различение красивого и некрасивого, прекрасного и безобразного;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элементарных представлений о красоте; формирование умения видеть красоту природы и человека; интерес к продуктам художественного творчества;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представления и положительное отношен</w:t>
      </w:r>
      <w:r w:rsidR="006F4859">
        <w:rPr>
          <w:rFonts w:ascii="Times New Roman" w:eastAsia="Calibri" w:hAnsi="Times New Roman" w:cs="Times New Roman"/>
          <w:sz w:val="24"/>
          <w:szCs w:val="24"/>
        </w:rPr>
        <w:t>ие к аккуратности и опрятности;</w:t>
      </w: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представления и отрицательное отношение к некрасивым поступкам и неряшливости. Таким образом, важным условием эффект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ивной реализации задач духовно-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нравственного развития обучающихся является эффективность педагогического взаимодействия.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Условия реализации основных направлений духовно-нравственного развития обучающихся с умственной отсталостью (интеллектуальными нарушениями).</w:t>
      </w:r>
    </w:p>
    <w:p w:rsidR="00D3187A" w:rsidRPr="00D53EDC" w:rsidRDefault="00D3187A" w:rsidP="006F48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Направления коррекционно-воспитательной работы по духовно- нравственному разви-тию обучающихся с умственной отсталостью (интеллектуальными нарушениями) реализу-ются через программы внеурочной деятельности, в процессе изучения всех учебных предме-тов и через систему общешкольных и классных воспитательных мероприятий духовно-нравственного направления.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Содержание и используемые формы работы соответствуют возрастным особенностям обучающихся, уровню их интеллектуального развития, а также предусматривать учет психофизиологических особенностей и возможностей детей и подростков.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Совместная деятельность школы, семьи и общественности по духовно-нравственному развитию обучающихся</w:t>
      </w:r>
      <w:r w:rsidR="006F48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Духовно-нравственное развитие обучающихся с умс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твенной отсталостью (интеллекту</w:t>
      </w:r>
      <w:r w:rsidRPr="00D53EDC">
        <w:rPr>
          <w:rFonts w:ascii="Times New Roman" w:eastAsia="Calibri" w:hAnsi="Times New Roman" w:cs="Times New Roman"/>
          <w:sz w:val="24"/>
          <w:szCs w:val="24"/>
        </w:rPr>
        <w:t>альными нарушениями) осуществляются не только школой, но и семь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ёй, внешкольными ор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ганизациями по месту жительства. Взаимодействие школы и семьи имеет решающее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значе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ние для осуществления духовно- нравственного уклада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жизни обучающегося. В формирова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нии такого уклада свои традиционные позиции сохраняют организации дополнительного образования различных социальных субъектов при ведущей роли пе</w:t>
      </w:r>
      <w:r w:rsidR="006F4859">
        <w:rPr>
          <w:rFonts w:ascii="Times New Roman" w:eastAsia="Calibri" w:hAnsi="Times New Roman" w:cs="Times New Roman"/>
          <w:sz w:val="24"/>
          <w:szCs w:val="24"/>
        </w:rPr>
        <w:t>дагогического коллектива школы.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реализации программы духовно-нравственного развития обучающихся школа взаимодействует, в том числе на системной основе, с общ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ественными организациями и объе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динениями граждан ― с патриотической, культурной, э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кологической и иной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направленно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стью, детско-юношескими и молод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жными движениями, организациями, объединениями, разделяющими в своей деятельности базовые национальные ценности.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Повышение педагогической культуры родителей (законных представителей) обучающихся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Педагогическая культура родителей (законных пре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дставителей) обучающихся с умст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венной отсталостью (интеллектуальными нару</w:t>
      </w:r>
      <w:r w:rsidR="006F4859">
        <w:rPr>
          <w:rFonts w:ascii="Times New Roman" w:eastAsia="Calibri" w:hAnsi="Times New Roman" w:cs="Times New Roman"/>
          <w:sz w:val="24"/>
          <w:szCs w:val="24"/>
        </w:rPr>
        <w:t>шениями)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— один из самых действенных факторов их духовно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-нравственного развития. Повыше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педагогической культуры родителей (законных представителей) рассматривается как од-но из ключевых направлений реализации программы дух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овно-нравственного развития обу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чающихся.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Права и обязанности родителей (законных представителей) в современных условиях определены в статьях 38, 43 Конституции Российской Федерации, главе 12 Семейного кодекса Российской Федерации, статьях 17, 18, 19, 52 Закона Российской Федерации «Об образовании в Российской Федерации».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Система работы по повышению педагогической ку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льтуры родителей (законных пред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ставителей) в обеспечении духовно-нравственного разви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тия обучающихся основана на сле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дующих принципах: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совместная педагогическая деятельность семьи и школы в разработке содержания и реализации программ духовно- нравственного развития 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бучающихся, в оценке эффективно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сти этих программ;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сочетание педагогического просвещения с педагог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ическим самообразованием родите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лей (законных представителей);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педагогическое внимание, уважение и требовательн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ость к родителям (законным пред</w:t>
      </w:r>
      <w:r w:rsidR="006F4859">
        <w:rPr>
          <w:rFonts w:ascii="Times New Roman" w:eastAsia="Calibri" w:hAnsi="Times New Roman" w:cs="Times New Roman"/>
          <w:sz w:val="24"/>
          <w:szCs w:val="24"/>
        </w:rPr>
        <w:t>ставителям);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поддержка и индивидуальное сопровождение становления и развития педагогической культуры каждого из родит</w:t>
      </w:r>
      <w:r w:rsidR="006F4859">
        <w:rPr>
          <w:rFonts w:ascii="Times New Roman" w:eastAsia="Calibri" w:hAnsi="Times New Roman" w:cs="Times New Roman"/>
          <w:sz w:val="24"/>
          <w:szCs w:val="24"/>
        </w:rPr>
        <w:t>елей (законных представителей);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содействие родителям (законным представителя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м) в решении индивидуальных про</w:t>
      </w:r>
      <w:r w:rsidR="006F4859">
        <w:rPr>
          <w:rFonts w:ascii="Times New Roman" w:eastAsia="Calibri" w:hAnsi="Times New Roman" w:cs="Times New Roman"/>
          <w:sz w:val="24"/>
          <w:szCs w:val="24"/>
        </w:rPr>
        <w:t>блем воспитания детей;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опора на положительный опыт семейного воспитания.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Содержание программ повышения педагогической культуры родителей (законных представителей) должно отражать содержание основных направлений духовно-нравственного развития обучающихся.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Сроки и формы проведения мероприятий в рамках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повышения педагогической культу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ры родителей согласованы с планами воспитательной работы школы. Работа с родителями (законными представителями), как правило, должна предш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ествовать работе с обучающимися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подготавливать к ней.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системе повышения педагогической культуры родителей (законных представителей) используются различные формы работы (родительские собрания, тематические и индивидуальные консультации и собеседования, совместное проведение досуга и т.д., родительские вечера, игротерапия, чтение с обсуждением).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Планируемые результаты нравственного развития умственно отсталых обучающихся</w:t>
      </w:r>
      <w:r w:rsidR="006F48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Каждое из основных направлений нравственного развития обучающихся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</w:t>
      </w:r>
      <w:r w:rsidR="006F4859">
        <w:rPr>
          <w:rFonts w:ascii="Times New Roman" w:eastAsia="Calibri" w:hAnsi="Times New Roman" w:cs="Times New Roman"/>
          <w:sz w:val="24"/>
          <w:szCs w:val="24"/>
        </w:rPr>
        <w:t>о нравственного взаимодействия.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результате реализации программы нравственного развития обеспечивается: приобретение обучающимися представлений и знаний (о Родине, о ближайшем окружении и о себе, об общественных нормах, социально одобряемых и не одобряемых формах поведения в обществе и т. п.), первичного понимания социальной реальности и повседневной жизни; переживание обучающимися опыта нравственного отношения к социальной реальности (на основе взаимодействия обучающихся между собой на уровне класса, образовательной организации и за ее пределами); приобретение обучающимся нравственных моделей поведения, которые он усвоил вследствие участия в той или иной общественно значимой деятельности; развитие обучающегося как личности, формирование его социальной компетентнос</w:t>
      </w:r>
      <w:r w:rsidR="006F4859">
        <w:rPr>
          <w:rFonts w:ascii="Times New Roman" w:eastAsia="Calibri" w:hAnsi="Times New Roman" w:cs="Times New Roman"/>
          <w:sz w:val="24"/>
          <w:szCs w:val="24"/>
        </w:rPr>
        <w:t>ти, чувства патриотизма и т. д.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этом учитывается, что развитие личности обучающегося, формирование его социальных компетенций становится возможным благодаря воспитательной деятельности педагогов, других субъектов нравственного развития (семьи, друзей, ближайшего окружения, общественности, СМИ и т. п.), а также собственным усилиям о</w:t>
      </w:r>
      <w:r w:rsidR="006F4859">
        <w:rPr>
          <w:rFonts w:ascii="Times New Roman" w:eastAsia="Calibri" w:hAnsi="Times New Roman" w:cs="Times New Roman"/>
          <w:sz w:val="24"/>
          <w:szCs w:val="24"/>
        </w:rPr>
        <w:t>бучающегося.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 каждому из направлений духовно-нравственного развития предусмотрено достижение обучающимися следующих воспитательных результатов.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Воспитание гражданственности, патриотизма, уважения к правам, свободам и обязанностям человека ―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-положительное отношение и любовь к близким, к общеобразовательной организации, своему селу, городу, народу, России;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опыт ролевого взаимодействия в классе, школе, семье.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нравственных чувств и этического сознания ―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неравнодушие к жизненным проблемам других люд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ей, сочувствие к человеку, нахо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дящемуся в трудной ситуации;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уважительное отношение к родителям (законным представителям), к старшим, за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бот</w:t>
      </w:r>
      <w:r w:rsidR="006F4859">
        <w:rPr>
          <w:rFonts w:ascii="Times New Roman" w:eastAsia="Calibri" w:hAnsi="Times New Roman" w:cs="Times New Roman"/>
          <w:sz w:val="24"/>
          <w:szCs w:val="24"/>
        </w:rPr>
        <w:t>ливое отношение к младшим.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трудолюбия, творческого отношения к учению, труду,  жизни ―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положитель</w:t>
      </w:r>
      <w:r w:rsidR="006F4859">
        <w:rPr>
          <w:rFonts w:ascii="Times New Roman" w:eastAsia="Calibri" w:hAnsi="Times New Roman" w:cs="Times New Roman"/>
          <w:sz w:val="24"/>
          <w:szCs w:val="24"/>
        </w:rPr>
        <w:t>ное отношение к учебному труду;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первоначальные навыки трудового сотрудничества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 xml:space="preserve"> со сверстниками, старшими деть</w:t>
      </w:r>
      <w:r w:rsidR="006F4859">
        <w:rPr>
          <w:rFonts w:ascii="Times New Roman" w:eastAsia="Calibri" w:hAnsi="Times New Roman" w:cs="Times New Roman"/>
          <w:sz w:val="24"/>
          <w:szCs w:val="24"/>
        </w:rPr>
        <w:t>ми и взрослыми;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первоначальный опыт участия в различных видах общественно-полезной и л</w:t>
      </w:r>
      <w:r w:rsidR="006F4859">
        <w:rPr>
          <w:rFonts w:ascii="Times New Roman" w:eastAsia="Calibri" w:hAnsi="Times New Roman" w:cs="Times New Roman"/>
          <w:sz w:val="24"/>
          <w:szCs w:val="24"/>
        </w:rPr>
        <w:t>ичностно значимой деятельности.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 ―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первоначальные умения видеть красоту в окружающем мире;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первоначальные умения видеть красоту в поведении, поступках людей.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Все направления нравственного развития важны,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5E10DD" w:rsidRDefault="00D3187A" w:rsidP="005E10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10DD">
        <w:rPr>
          <w:rFonts w:ascii="Times New Roman" w:eastAsia="Calibri" w:hAnsi="Times New Roman" w:cs="Times New Roman"/>
          <w:b/>
          <w:sz w:val="28"/>
          <w:szCs w:val="28"/>
        </w:rPr>
        <w:t>3.4. ПРОГРАММА ФОРМИ</w:t>
      </w:r>
      <w:r w:rsidR="005E10DD" w:rsidRPr="005E10DD">
        <w:rPr>
          <w:rFonts w:ascii="Times New Roman" w:eastAsia="Calibri" w:hAnsi="Times New Roman" w:cs="Times New Roman"/>
          <w:b/>
          <w:sz w:val="28"/>
          <w:szCs w:val="28"/>
        </w:rPr>
        <w:t xml:space="preserve">РОВАНИЯ ЭКОЛОГИЧЕСКОЙ КУЛЬТУРЫ, </w:t>
      </w:r>
      <w:r w:rsidRPr="005E10DD">
        <w:rPr>
          <w:rFonts w:ascii="Times New Roman" w:eastAsia="Calibri" w:hAnsi="Times New Roman" w:cs="Times New Roman"/>
          <w:b/>
          <w:sz w:val="28"/>
          <w:szCs w:val="28"/>
        </w:rPr>
        <w:t>ЗДОРОВОГО И БЕЗОПАСНОГО ОБРАЗА ЖИЗНИ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Программа формирования экологической культуры, здорового и безопасного образа жизни — комплексная программа формирования у обучающихся с умственной отсталостью (интеллектуальными нарушениями) знаний, установок, 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личностных ориентиров и норм 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познавательному и эмо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циональ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ному развитию реб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Программа построена на основе общенациональных ценностей российского общества, таких, как гражданственность, здоровье, природа, экологич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еская культура, безопасность 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ловека и государства. Она направлена на развитие мотивации и готовности обучающихся с умственной отсталостью (интеллектуальными нарушения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ми) действовать предусмотритель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но, придерживаться здорового и экологически безопасного образа жизни, ценить природу как источник духовного развития, информации, красоты, здор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овья, материального благопо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лучия.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 культуры здорового и безопасного о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браза жизни — необходимый и обя</w:t>
      </w:r>
      <w:r w:rsidRPr="00D53EDC">
        <w:rPr>
          <w:rFonts w:ascii="Times New Roman" w:eastAsia="Calibri" w:hAnsi="Times New Roman" w:cs="Times New Roman"/>
          <w:sz w:val="24"/>
          <w:szCs w:val="24"/>
        </w:rPr>
        <w:t>зательный компонент здоровье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сберегающей работы общео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бразовательной организации, тре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бующий создание соответствующей инфраструктуры, благоприятного психологического климата, обеспечение рациональной организации учебного процесса.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Наиболее эффективным пут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м формирования экологической культуры, здорового и безопасного образа жизни у обучающихся является направляемая и организуемая взрослыми самостоятельная деятельность обучающихся, развивающая способность понимать сво</w:t>
      </w:r>
      <w:r w:rsidR="005E10DD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со-стояние, обеспечивающая усвоение способов рационально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й организации режима дня, двига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тельной активности, питания, правил личной гигиены.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Целью программы является социально-педагогическая поддержка в сохранении и ук-реплении физического, психического и социального здоровья обучающихся, формирование основ экологической культуры, здорового и безопасного образа жизни.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6F4859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Основные задачи программы:</w:t>
      </w:r>
    </w:p>
    <w:p w:rsidR="00D3187A" w:rsidRPr="00D53EDC" w:rsidRDefault="002F709C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представлений об основных компонентах культуры здо</w:t>
      </w:r>
      <w:r w:rsidR="006F4859">
        <w:rPr>
          <w:rFonts w:ascii="Times New Roman" w:eastAsia="Calibri" w:hAnsi="Times New Roman" w:cs="Times New Roman"/>
          <w:sz w:val="24"/>
          <w:szCs w:val="24"/>
        </w:rPr>
        <w:t>ровья и здорового образа жизни;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пробуждение в детях желания заботиться о своем здоровье (формирование заинтересованного отношения к собственному здоровью) путем соблюдения правил</w:t>
      </w:r>
    </w:p>
    <w:p w:rsidR="00D3187A" w:rsidRPr="00D53EDC" w:rsidRDefault="00D3187A" w:rsidP="006F48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здорового образа жизни и организации здоровьесберегающего характера учебной деятельности и общения;</w:t>
      </w:r>
    </w:p>
    <w:p w:rsidR="00D3187A" w:rsidRPr="00D53EDC" w:rsidRDefault="002F709C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представлений о рациональной организации режима дня, учебы и о</w:t>
      </w:r>
      <w:r w:rsidR="006F4859">
        <w:rPr>
          <w:rFonts w:ascii="Times New Roman" w:eastAsia="Calibri" w:hAnsi="Times New Roman" w:cs="Times New Roman"/>
          <w:sz w:val="24"/>
          <w:szCs w:val="24"/>
        </w:rPr>
        <w:t>тдыха, двигательной активности;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установок на использование здорового питания;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использование оптимальных двигательных режимов для обучающихся с учетом их возрастных, психофизических особенностей, развитие потребности в занятиях физической культурой и спортом;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соблюдение здоровьесозидающих режимов дня;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готовности самостоятельно поддерживать свое здоровье на основе использования навыков личной гигиены;</w:t>
      </w:r>
    </w:p>
    <w:p w:rsidR="00D3187A" w:rsidRPr="00D53EDC" w:rsidRDefault="002F709C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негативного отношения к факторам риска здор</w:t>
      </w:r>
      <w:r w:rsidR="006F4859">
        <w:rPr>
          <w:rFonts w:ascii="Times New Roman" w:eastAsia="Calibri" w:hAnsi="Times New Roman" w:cs="Times New Roman"/>
          <w:sz w:val="24"/>
          <w:szCs w:val="24"/>
        </w:rPr>
        <w:t>овью обучающихся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>(сниженная двигательная активность, курение, алкоголь, наркотики и другие психоактивные вещества, инфекционные заболевания);</w:t>
      </w:r>
    </w:p>
    <w:p w:rsidR="00D3187A" w:rsidRPr="00D53EDC" w:rsidRDefault="002F709C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становление умений противостояния вовлечению в табакокурение, употребление алкоголя, наркотических и сильнодей</w:t>
      </w:r>
      <w:r w:rsidR="006F4859">
        <w:rPr>
          <w:rFonts w:ascii="Times New Roman" w:eastAsia="Calibri" w:hAnsi="Times New Roman" w:cs="Times New Roman"/>
          <w:sz w:val="24"/>
          <w:szCs w:val="24"/>
        </w:rPr>
        <w:t>ствующих веществ;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потребности ребенка безбоязненно обращаться к врачу по любым вопросам, связанным с особенностями роста и развития, состояния здоровья;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умений безопасного поведения в окружающей среде и простейших умений поведения в экстремальных(чрезвычайных) ситуациях.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реализуется в единстве урочной, внеуроч</w:t>
      </w:r>
      <w:r w:rsidR="006F4859">
        <w:rPr>
          <w:rFonts w:ascii="Times New Roman" w:eastAsia="Calibri" w:hAnsi="Times New Roman" w:cs="Times New Roman"/>
          <w:sz w:val="24"/>
          <w:szCs w:val="24"/>
        </w:rPr>
        <w:t>ной и внешкольной деятельности,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совместной педагогической работе общеобразовательной организации, семь</w:t>
      </w:r>
      <w:r w:rsidR="006F4859">
        <w:rPr>
          <w:rFonts w:ascii="Times New Roman" w:eastAsia="Calibri" w:hAnsi="Times New Roman" w:cs="Times New Roman"/>
          <w:sz w:val="24"/>
          <w:szCs w:val="24"/>
        </w:rPr>
        <w:t>и и других институтов общества.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формирования здорового образа жизни ориентирована на достижение требований к личностным результатам освоения АООП НОО: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религий, овладение начальными навыками адаптации в динамично изменяющемся и развивающемся мире;</w:t>
      </w:r>
    </w:p>
    <w:p w:rsidR="00D3187A" w:rsidRPr="00D53EDC" w:rsidRDefault="002F709C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D3187A"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Планируемые результаты освоения программы формирования экологической культуры, здоро</w:t>
      </w:r>
      <w:r w:rsidR="006F4859">
        <w:rPr>
          <w:rFonts w:ascii="Times New Roman" w:eastAsia="Calibri" w:hAnsi="Times New Roman" w:cs="Times New Roman"/>
          <w:sz w:val="24"/>
          <w:szCs w:val="24"/>
        </w:rPr>
        <w:t>вого и безопасного образа жизни</w:t>
      </w:r>
    </w:p>
    <w:p w:rsidR="00D3187A" w:rsidRPr="00D53EDC" w:rsidRDefault="00D3187A" w:rsidP="006F48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потребность в занятиях физической культурой и спортом; - негативное отношение к факторам риска здоровья (сниженная двигатель</w:t>
      </w:r>
      <w:r w:rsidR="006F4859">
        <w:rPr>
          <w:rFonts w:ascii="Times New Roman" w:eastAsia="Calibri" w:hAnsi="Times New Roman" w:cs="Times New Roman"/>
          <w:sz w:val="24"/>
          <w:szCs w:val="24"/>
        </w:rPr>
        <w:t xml:space="preserve">ная  </w:t>
      </w:r>
      <w:r w:rsidRPr="00D53EDC">
        <w:rPr>
          <w:rFonts w:ascii="Times New Roman" w:eastAsia="Calibri" w:hAnsi="Times New Roman" w:cs="Times New Roman"/>
          <w:sz w:val="24"/>
          <w:szCs w:val="24"/>
        </w:rPr>
        <w:t>активность, курение, алкоголь, наркотики и другие психоактивные вещества, инфекционные заболевания);</w:t>
      </w:r>
    </w:p>
    <w:p w:rsidR="00D3187A" w:rsidRPr="00D53EDC" w:rsidRDefault="00D3187A" w:rsidP="006F48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эмоционально-ценностное отношение к окружающей среде, необходимости ее охраны;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 ценностное отношение к своему здоровью, здоровью близких и окружающих людей; - элементарные представления об окружающем мире в совокупности его природных и</w:t>
      </w:r>
    </w:p>
    <w:p w:rsidR="00C83F3F" w:rsidRPr="00D53EDC" w:rsidRDefault="00D3187A" w:rsidP="006F48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социальных компонентов; - установка на здоровый образ жизни и реали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 xml:space="preserve">зация ее в реальном поведении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поступках;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- стремление заботиться о своем здоровье;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готовность противостоять вовлечению в табакокурение, употребление алкоголя, наркотических и сильнодействующих веществ;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готовность самостоятельно поддерживать свое здоровье на основе использования навыков личной гигиены;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овладение умениями взаимодействия с людьми, работать в коллективе с выполнением различных социальных ролей;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освоение доступных способов изучения природы и общества (наблюдение, запись, измерение, опыт, сравнение, классификация и др.);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навыков устанавливать и выявлять причинно-следственные связи в окружающем мире;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овладение умениями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Основные направления, формы реализации программы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 экологической культуры, здорового и безопасного образа жизни организуется по следующим направлениям:</w:t>
      </w:r>
    </w:p>
    <w:p w:rsidR="006F4859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1. Создание экологически безопасной, здоровьесберегающей инфраструктуры школы. 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 Реализация программы формирования экологической культуры и здорового образа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жизни в урочной деятельности.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 Реализация программы формирования экологической культуры и здорового образа жизни во внеурочной деятельности.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 Работа с родителями (законными представителями).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 Просветительская и методическая работа со специалистами школы.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Реализация программы формирования экологической культуры и здорового образа жизни в урочной деятельности.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Программа реализуется на межпредметной основе путем интеграции в содержание базовых учебных предметов разделов и тем, способствующих формированию у обучающихся с умственной отсталостью (интеллектуальными нарушениями) основ экологической культуры, установки на здоровый и безопасный образ жизни. Ведущая роль принадлежит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таким учебным предметам как «Физическая культура», «Мир природы и человека», а также «Ручной труд».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Реализация программы формирования экологической культуры и здорового образа жизни во внеурочной деятельности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Формирование экологической культуры, здорового и безопасного образа жизни осуществляется во внеурочной деятельности во всех направлениях (социальном, духовно-нравственном, спортивно-оздоровительном, общекультурном) и реализуется через программы внеурочной деятельности.</w:t>
      </w:r>
    </w:p>
    <w:p w:rsidR="00D3187A" w:rsidRPr="00D53EDC" w:rsidRDefault="00D3187A" w:rsidP="00D318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Спортивно-оздоровительная деятельность является важнейшим направлением внеурочной деятельности обучающихся с умственной отсталостью (интеллектуальными нарушениями), основная цель которой создание условий, способствующих гармоничному физическому, нравственному и социальному развитию личности обучающегося с умственной отсталостью (интеллектуальными нарушениями) средствами физической культуры, формированию культуры здорового и безопасного образа жизни. Взаимодействие урочной и внеурочной деятельности в спортивно-оздоровительном направлении способствует усилению оздоровительного эффекта, достигаемого в ходе активного использования обучающимися с умственной отсталостью (интеллектуальными нарушениями)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</w:t>
      </w:r>
    </w:p>
    <w:p w:rsidR="00A16C75" w:rsidRPr="00D53EDC" w:rsidRDefault="00D3187A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Перечень мероприятий В рамках программы формирования экологичес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кой культуры, здорового и безо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пасного образа жизни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4960"/>
        <w:gridCol w:w="1280"/>
        <w:gridCol w:w="1540"/>
      </w:tblGrid>
      <w:tr w:rsidR="00C83F3F" w:rsidRPr="00D53EDC" w:rsidTr="006F4859">
        <w:trPr>
          <w:trHeight w:val="266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дея-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Исполни-</w:t>
            </w:r>
          </w:p>
        </w:tc>
      </w:tr>
      <w:tr w:rsidR="00C83F3F" w:rsidRPr="00D53EDC" w:rsidTr="006F4859">
        <w:trPr>
          <w:trHeight w:val="279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тели</w:t>
            </w:r>
          </w:p>
        </w:tc>
      </w:tr>
    </w:tbl>
    <w:p w:rsidR="00C83F3F" w:rsidRPr="00D53EDC" w:rsidRDefault="00C83F3F" w:rsidP="00C83F3F">
      <w:pPr>
        <w:spacing w:after="0" w:line="1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4D1A9F" w:rsidP="00C83F3F">
      <w:pPr>
        <w:spacing w:after="0"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bookmarkStart w:id="13" w:name="page68"/>
      <w:bookmarkEnd w:id="13"/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667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721994</wp:posOffset>
                </wp:positionV>
                <wp:extent cx="6195695" cy="0"/>
                <wp:effectExtent l="0" t="0" r="14605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6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-2516398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1pt,56.85pt" to="538.8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" o:allowincell="f" strokeweight=".48pt">
                <w10:wrap anchorx="page" anchory="page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7696" behindDoc="1" locked="0" layoutInCell="0" allowOverlap="1">
                <wp:simplePos x="0" y="0"/>
                <wp:positionH relativeFrom="page">
                  <wp:posOffset>650239</wp:posOffset>
                </wp:positionH>
                <wp:positionV relativeFrom="page">
                  <wp:posOffset>718820</wp:posOffset>
                </wp:positionV>
                <wp:extent cx="0" cy="8852535"/>
                <wp:effectExtent l="0" t="0" r="19050" b="2476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525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-2516387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1.2pt,56.6pt" to="51.2pt,7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8720" behindDoc="1" locked="0" layoutInCell="0" allowOverlap="1">
                <wp:simplePos x="0" y="0"/>
                <wp:positionH relativeFrom="page">
                  <wp:posOffset>6840854</wp:posOffset>
                </wp:positionH>
                <wp:positionV relativeFrom="page">
                  <wp:posOffset>718820</wp:posOffset>
                </wp:positionV>
                <wp:extent cx="0" cy="8852535"/>
                <wp:effectExtent l="0" t="0" r="19050" b="2476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525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-2516377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38.65pt,56.6pt" to="538.65pt,7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IMrTQIAAFo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" o:allowincell="f" strokeweight=".16931mm">
                <w10:wrap anchorx="page" anchory="page"/>
              </v:line>
            </w:pict>
          </mc:Fallback>
        </mc:AlternateContent>
      </w:r>
      <w:r w:rsidR="00C83F3F" w:rsidRPr="00D53EDC">
        <w:rPr>
          <w:rFonts w:ascii="Times New Roman" w:eastAsia="Times New Roman" w:hAnsi="Times New Roman" w:cs="Times New Roman"/>
          <w:sz w:val="24"/>
          <w:szCs w:val="24"/>
        </w:rPr>
        <w:t>1. Формирование у обучающихся установки на здоровое питание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4920"/>
        <w:gridCol w:w="20"/>
        <w:gridCol w:w="30"/>
        <w:gridCol w:w="40"/>
        <w:gridCol w:w="1220"/>
        <w:gridCol w:w="280"/>
        <w:gridCol w:w="1260"/>
      </w:tblGrid>
      <w:tr w:rsidR="00C83F3F" w:rsidRPr="00D53EDC" w:rsidTr="00C83F3F">
        <w:trPr>
          <w:trHeight w:val="264"/>
        </w:trPr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496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Уроки-утренники на темы: «В гостях у Ай-</w:t>
            </w: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Систе-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</w:t>
            </w:r>
          </w:p>
        </w:tc>
      </w:tr>
      <w:tr w:rsidR="00C83F3F" w:rsidRPr="00D53EDC" w:rsidTr="00C83F3F">
        <w:trPr>
          <w:trHeight w:val="273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болита», «Бал витаминов», «Королевство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матиче-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Зубной Щетки», беседа «Умеем ли мы пра-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ски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руководи-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вильно питаться?», «Я выбираю кашу», ис-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тели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пользование здоровьесберегающих техно-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логий, предупреждение случаев травматиз-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ма, проведение мониторинга состояния пи-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тания.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соци-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совместно с ра-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пла-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альными парт-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ботниками столовой: конкурсы, викторины,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ну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8F7056"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рами</w:t>
            </w:r>
          </w:p>
        </w:tc>
        <w:tc>
          <w:tcPr>
            <w:tcW w:w="492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организа-</w:t>
            </w:r>
          </w:p>
        </w:tc>
      </w:tr>
      <w:tr w:rsidR="00C83F3F" w:rsidRPr="00D53EDC" w:rsidTr="00C83F3F">
        <w:trPr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тор, ЗВР</w:t>
            </w:r>
          </w:p>
        </w:tc>
      </w:tr>
      <w:tr w:rsidR="00C83F3F" w:rsidRPr="00D53EDC" w:rsidTr="00C83F3F">
        <w:trPr>
          <w:trHeight w:val="261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семь-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«Мы за здоровое питание»,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пла-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</w:t>
            </w:r>
          </w:p>
        </w:tc>
      </w:tr>
      <w:tr w:rsidR="00C83F3F" w:rsidRPr="00D53EDC" w:rsidTr="00C83F3F">
        <w:trPr>
          <w:trHeight w:val="277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«Питание и здоровье», конкурс «Рецепты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ну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бабушек», «Русский пряник», «Овощ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организа-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вырасти сам», проведение литературных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тор, ЗВР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вечеров совместно с родителями, «Обеспе-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здорового питания» (сотрудничество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 школьной столовой)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8"/>
        </w:trPr>
        <w:tc>
          <w:tcPr>
            <w:tcW w:w="70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 Обеспечение оптимального двигательного режима для детей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58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Физкультминутки, ритмические перемены,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Система-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пе-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прогулки на свежем воздухе, родительские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ти-чески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дагог орга-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собрания на темы «Когда девочка взрослеет»,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низатор, ЗВР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«Когда мальчик взрослеет», «Учимся строить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отношения», «Режим дня»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мониторинга состояния здоро-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пе-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вья, совместных мероприятий с ЦД, ДЮСШ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дагог орга-</w:t>
            </w:r>
          </w:p>
        </w:tc>
      </w:tr>
      <w:tr w:rsidR="00C83F3F" w:rsidRPr="00D53EDC" w:rsidTr="00C83F3F">
        <w:trPr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низатор, ЗВР</w:t>
            </w:r>
          </w:p>
        </w:tc>
      </w:tr>
      <w:tr w:rsidR="00C83F3F" w:rsidRPr="00D53EDC" w:rsidTr="00C83F3F">
        <w:trPr>
          <w:trHeight w:val="263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роди-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Совместные спортивные мероприятия, про-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светительские родительские собрания, кон-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C83F3F" w:rsidRPr="00D53EDC" w:rsidTr="00C83F3F">
        <w:trPr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ференции, обучающие семинары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8"/>
        </w:trPr>
        <w:tc>
          <w:tcPr>
            <w:tcW w:w="822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3. Обеспечение рекомендуемого врачами режима дня обучающихся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58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окружающего мира совместно с меди-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цинскими работниками, беседы на классных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администра-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 о режиме дня, «Рациональное распре-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свободного времени», профилактика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сохранности зрения, зубов, опорно-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двигательного аппарата. Составление распи-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2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сания согласно требованиям СанПиН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семь</w:t>
            </w:r>
            <w:r w:rsidR="008F7056"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Родительские собрания на темы: «Мы за здо-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ровый образ жизни», «Закаливание организ-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администра-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ма», «Профилактика простудных заболева-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C83F3F" w:rsidRPr="00D53EDC" w:rsidTr="00C83F3F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ний», анкетирования, беседы «Наследствен-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и здоровье»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8"/>
        </w:trPr>
        <w:tc>
          <w:tcPr>
            <w:tcW w:w="97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4. Формирование у обучающихся знания о факторах риска для их здоровья</w:t>
            </w:r>
          </w:p>
        </w:tc>
      </w:tr>
      <w:tr w:rsidR="00C83F3F" w:rsidRPr="00D53EDC" w:rsidTr="006F4859">
        <w:trPr>
          <w:trHeight w:val="258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49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уроках, классных часах, уроках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83F3F" w:rsidRPr="00D53EDC" w:rsidTr="006F4859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физкультуры на темы: «Возрастные измене-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6F4859">
        <w:trPr>
          <w:trHeight w:val="276"/>
        </w:trPr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ния», «Поговорим о личном», «Взаимоотно-</w:t>
            </w: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6F4859">
        <w:trPr>
          <w:trHeight w:val="320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человека и окружающей среды», «Ме-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3F3F" w:rsidRPr="00D53EDC" w:rsidRDefault="00C83F3F" w:rsidP="00C83F3F">
      <w:pPr>
        <w:spacing w:after="0" w:line="240" w:lineRule="auto"/>
        <w:rPr>
          <w:rFonts w:ascii="Times New Roman" w:eastAsia="Calibri" w:hAnsi="Times New Roman" w:cs="Times New Roman"/>
          <w:w w:val="89"/>
          <w:sz w:val="24"/>
          <w:szCs w:val="24"/>
        </w:rPr>
        <w:sectPr w:rsidR="00C83F3F" w:rsidRPr="00D53EDC">
          <w:pgSz w:w="11900" w:h="16838"/>
          <w:pgMar w:top="1139" w:right="1120" w:bottom="1440" w:left="1020" w:header="0" w:footer="0" w:gutter="0"/>
          <w:cols w:space="0" w:equalWidth="0">
            <w:col w:w="97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4960"/>
        <w:gridCol w:w="1560"/>
        <w:gridCol w:w="1260"/>
      </w:tblGrid>
      <w:tr w:rsidR="00C83F3F" w:rsidRPr="00D53EDC" w:rsidTr="00C83F3F">
        <w:trPr>
          <w:trHeight w:val="278"/>
        </w:trPr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4D1A9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page69"/>
            <w:bookmarkEnd w:id="14"/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299" distR="114299" simplePos="0" relativeHeight="251679744" behindDoc="1" locked="0" layoutInCell="0" allowOverlap="1">
                      <wp:simplePos x="0" y="0"/>
                      <wp:positionH relativeFrom="page">
                        <wp:posOffset>1069339</wp:posOffset>
                      </wp:positionH>
                      <wp:positionV relativeFrom="page">
                        <wp:posOffset>718820</wp:posOffset>
                      </wp:positionV>
                      <wp:extent cx="0" cy="5328920"/>
                      <wp:effectExtent l="0" t="0" r="19050" b="2413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28920"/>
                              </a:xfrm>
                              <a:prstGeom prst="line">
                                <a:avLst/>
                              </a:prstGeom>
                              <a:noFill/>
                              <a:ln w="60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-25163673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4.2pt,56.6pt" to="84.2pt,4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" o:allowincell="f" strokeweight=".16931mm">
                      <w10:wrap anchorx="page" anchory="page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80768" behindDoc="1" locked="0" layoutInCell="0" allowOverlap="1">
                      <wp:simplePos x="0" y="0"/>
                      <wp:positionH relativeFrom="page">
                        <wp:posOffset>6840854</wp:posOffset>
                      </wp:positionH>
                      <wp:positionV relativeFrom="page">
                        <wp:posOffset>718820</wp:posOffset>
                      </wp:positionV>
                      <wp:extent cx="0" cy="5328920"/>
                      <wp:effectExtent l="0" t="0" r="19050" b="2413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28920"/>
                              </a:xfrm>
                              <a:prstGeom prst="line">
                                <a:avLst/>
                              </a:prstGeom>
                              <a:noFill/>
                              <a:ln w="60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-2516357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38.65pt,56.6pt" to="538.65pt,4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" o:allowincell="f" strokeweight=".16931mm"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дицинская помощь и обеспечение безопасно-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сти жизнедеятельности»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6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</w:t>
            </w:r>
          </w:p>
        </w:tc>
        <w:tc>
          <w:tcPr>
            <w:tcW w:w="4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часы, информации, мероприятия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Внешкольная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Посещение, детской поликлиники, стомато-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</w:t>
            </w: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логической клиники, коррекционные занятия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психоло-</w:t>
            </w: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 детьми по итогам совместной работы пси-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ги,</w:t>
            </w: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хологов и учителей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соци-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Сотрудничество со спортивными организа-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Соц. пе-</w:t>
            </w: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альными парт-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циями, Центром помощи семье детям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дагог и</w:t>
            </w: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8F7056"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рами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админи-</w:t>
            </w: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страция</w:t>
            </w:r>
          </w:p>
        </w:tc>
      </w:tr>
    </w:tbl>
    <w:p w:rsidR="00C83F3F" w:rsidRPr="00D53EDC" w:rsidRDefault="00C83F3F" w:rsidP="00C83F3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34" w:lineRule="auto"/>
        <w:ind w:left="120" w:right="56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5. Профилактика вовлечения обучающихся в табакокурение, употребление алкоголя и других наркотических веществ</w:t>
      </w:r>
    </w:p>
    <w:p w:rsidR="00C83F3F" w:rsidRPr="00D53EDC" w:rsidRDefault="00C83F3F" w:rsidP="00C83F3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4960"/>
        <w:gridCol w:w="1560"/>
        <w:gridCol w:w="1260"/>
      </w:tblGrid>
      <w:tr w:rsidR="00C83F3F" w:rsidRPr="00D53EDC" w:rsidTr="00C83F3F">
        <w:trPr>
          <w:trHeight w:val="264"/>
        </w:trPr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Профилактические беседы о вреде курения,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Системати-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83F3F" w:rsidRPr="00D53EDC" w:rsidTr="00C83F3F">
        <w:trPr>
          <w:trHeight w:val="279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вредных привычек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3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 здоровья , конкурсы рисунков «За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жизни»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3F3F" w:rsidRPr="00D53EDC" w:rsidRDefault="00C83F3F" w:rsidP="00C83F3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34" w:lineRule="auto"/>
        <w:ind w:left="120" w:right="52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6. Формирование потребности реб</w:t>
      </w:r>
      <w:r w:rsidR="008F7056" w:rsidRPr="00D53EDC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D53EDC">
        <w:rPr>
          <w:rFonts w:ascii="Times New Roman" w:eastAsia="Times New Roman" w:hAnsi="Times New Roman" w:cs="Times New Roman"/>
          <w:sz w:val="24"/>
          <w:szCs w:val="24"/>
        </w:rPr>
        <w:t>нка безбоязненно обращаться к врачу по любым вопросам собственного роста и развития, состояния здоровья</w:t>
      </w:r>
    </w:p>
    <w:p w:rsidR="00C83F3F" w:rsidRPr="00D53EDC" w:rsidRDefault="00C83F3F" w:rsidP="00C83F3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4960"/>
        <w:gridCol w:w="1560"/>
        <w:gridCol w:w="1260"/>
      </w:tblGrid>
      <w:tr w:rsidR="00C83F3F" w:rsidRPr="00D53EDC" w:rsidTr="00C83F3F">
        <w:trPr>
          <w:trHeight w:val="264"/>
        </w:trPr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уроках (окружающий мир, физиче-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Системати-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83F3F" w:rsidRPr="00D53EDC" w:rsidTr="00C83F3F">
        <w:trPr>
          <w:trHeight w:val="273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культура, изобразительное искусство) на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темы: «Жизнедеятельность человека», «Об-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щение и уверенность в себе», «Личность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ресурсы человека»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Викторины на темы: «Я и мир вокруг меня»,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«В здоровом теле — здоровый дух», выставка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«Будь здоров!», игра «Навыки здорового об-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раза жизни», беседа «Гигиенические правила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предупреждение инфекционных заболева-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ний»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3F3F" w:rsidRPr="00D53EDC" w:rsidRDefault="00C83F3F" w:rsidP="00C83F3F">
      <w:pPr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Просветительская работа с родителями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Просветительская работа с родителями включает: -проведение родительских собраний, лекций, тренингов и т.п.;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-организацию совместной работы педагогов и родителей (законных представителей) по проведению оздоровительных, природоохранных мероприятий, спортивных соревнований, дней здоровья, занятий по профилактике вредных привычек и т. п.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В содержательном плане просветительская работа направлена на ознакомление родите-лей широким кругом вопросов, связанных с особенностями психофизического развития детей, укреплением здоровья детей, созданием оптимальных средовых условий в семье,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соблюдением режима дня в семье, формированием у детей стереотипов безопасного поведения, повышением адаптивных возможностей организма, профилактикой вредных привычек, дорожно-транспортного травматизма и т. д.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Просветительская и методическая работа с педагогами и специалистами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Просветительская и методическая работа с педагогами и специалистами,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детей, включает:</w:t>
      </w:r>
    </w:p>
    <w:p w:rsidR="00C83F3F" w:rsidRPr="00D53EDC" w:rsidRDefault="002F709C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 xml:space="preserve"> проведение соответствующих лекций, консультаций, семинаров, круглых столов, родительских собраний, педагогических советов по данной проблеме;</w:t>
      </w:r>
    </w:p>
    <w:p w:rsidR="00C83F3F" w:rsidRPr="00D53EDC" w:rsidRDefault="002F709C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ab/>
        <w:t>приобретение для педагогов, специалистов и родителей (законных представителей) необходимой научно-методической литературы;</w:t>
      </w:r>
    </w:p>
    <w:p w:rsidR="00C83F3F" w:rsidRPr="00D53EDC" w:rsidRDefault="002F709C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ab/>
        <w:t>привлечение педагогов, медицинских работников, психологов и родителей (законных представителей) к совместной работе по проведению природоохранных, оздоровительных мероприятий и спортивных соревнований.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6C75" w:rsidRPr="00AA0A73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0A73">
        <w:rPr>
          <w:rFonts w:ascii="Times New Roman" w:eastAsia="Calibri" w:hAnsi="Times New Roman" w:cs="Times New Roman"/>
          <w:b/>
          <w:sz w:val="24"/>
          <w:szCs w:val="24"/>
        </w:rPr>
        <w:t>Календарь традиционных школьных дел и праздников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820"/>
      </w:tblGrid>
      <w:tr w:rsidR="00C83F3F" w:rsidRPr="00D53EDC" w:rsidTr="00C83F3F">
        <w:trPr>
          <w:trHeight w:val="264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Время</w:t>
            </w:r>
          </w:p>
        </w:tc>
        <w:tc>
          <w:tcPr>
            <w:tcW w:w="7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Тема мероприятия</w:t>
            </w:r>
          </w:p>
        </w:tc>
      </w:tr>
      <w:tr w:rsidR="00C83F3F" w:rsidRPr="00D53EDC" w:rsidTr="00C83F3F">
        <w:trPr>
          <w:trHeight w:val="280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проведения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 сентября – День знаний; День здоровья</w:t>
            </w:r>
          </w:p>
        </w:tc>
      </w:tr>
      <w:tr w:rsidR="00C83F3F" w:rsidRPr="00D53EDC" w:rsidTr="00C83F3F">
        <w:trPr>
          <w:trHeight w:val="4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5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5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Октябрь</w:t>
            </w: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55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Праздник осени. «Осенние фантазии» Конкурс поделок из овощей.</w:t>
            </w: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День самоуправления.</w:t>
            </w: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Ноябрь</w:t>
            </w: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Праздник посвящения в первоклассники; День народного единства.</w:t>
            </w:r>
          </w:p>
        </w:tc>
      </w:tr>
      <w:tr w:rsidR="00C83F3F" w:rsidRPr="00D53EDC" w:rsidTr="00C83F3F">
        <w:trPr>
          <w:trHeight w:val="281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День матери</w:t>
            </w:r>
          </w:p>
        </w:tc>
      </w:tr>
      <w:tr w:rsidR="00C83F3F" w:rsidRPr="00D53EDC" w:rsidTr="00C83F3F">
        <w:trPr>
          <w:trHeight w:val="26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Декабрь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Мастерская Деда Мороза .Новогодний праздник.</w:t>
            </w: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1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Январь</w:t>
            </w: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1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Спортивный праздник «Папа, мама, я – спортивная семья».</w:t>
            </w:r>
          </w:p>
        </w:tc>
      </w:tr>
      <w:tr w:rsidR="00C83F3F" w:rsidRPr="00D53EDC" w:rsidTr="00C83F3F">
        <w:trPr>
          <w:trHeight w:val="4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Февраль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День защитника Отечества.</w:t>
            </w: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Март</w:t>
            </w: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Праздник мам; День птиц;</w:t>
            </w:r>
          </w:p>
        </w:tc>
      </w:tr>
      <w:tr w:rsidR="00C83F3F" w:rsidRPr="00D53EDC" w:rsidTr="00C83F3F">
        <w:trPr>
          <w:trHeight w:val="4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1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Апрель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Акция «Чистый класс»</w:t>
            </w:r>
          </w:p>
        </w:tc>
      </w:tr>
      <w:tr w:rsidR="00C83F3F" w:rsidRPr="00D53EDC" w:rsidTr="00C83F3F">
        <w:trPr>
          <w:trHeight w:val="26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6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Май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6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До свидания, школа; Здравствуй лето!</w:t>
            </w:r>
          </w:p>
        </w:tc>
      </w:tr>
    </w:tbl>
    <w:p w:rsidR="00A16C75" w:rsidRPr="00D53EDC" w:rsidRDefault="00A16C75" w:rsidP="00C83F3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Default="00C83F3F" w:rsidP="00C83F3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A73" w:rsidRDefault="00AA0A73" w:rsidP="00C83F3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A73" w:rsidRPr="00D53EDC" w:rsidRDefault="00AA0A73" w:rsidP="00C83F3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A73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0A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3.5. ПРОГРАММА КОРРЕКЦИОННОЙ РАБОТЫ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Цель коррекционной работы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Коррекционная работа представляет собой систему психолого-педагогических и медицинских средств, направленных на преодоление и/или ослабление недостатков в психическом и физическом развитии обучающихся с умственной отсталостью (интеллектуальными нарушениями).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ФГОСа для обучающихся с умственной отсталостью (интеллектуальными нарушениями) целью программы коррекционной работы является создание системы комплексного психолого-медико-педагогического сопровождения процесса освоения АООП НОО обучающимися с умственной отсталостью (интеллектуальны-ми нарушениями),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 коррекционной работы: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Выявление особых образовательных потребностей обучающихся с умственной отсталостью (интеллектуальными нарушениями), обусловленных структурой и глубиной имеющихся у них нарушений, недостатками в физическом и психическом развитии;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Осуществление индивидуально ориентированной психолого-медико-педагогической помощи детям с умственной отсталостью (интеллектуальными нарушениями) с учетом особенностей психофизического  развития  и  индивиду</w:t>
      </w:r>
      <w:r w:rsidR="00AA0A73">
        <w:rPr>
          <w:rFonts w:ascii="Times New Roman" w:eastAsia="Calibri" w:hAnsi="Times New Roman" w:cs="Times New Roman"/>
          <w:sz w:val="24"/>
          <w:szCs w:val="24"/>
        </w:rPr>
        <w:t>альных</w:t>
      </w:r>
      <w:r w:rsidR="00AA0A73">
        <w:rPr>
          <w:rFonts w:ascii="Times New Roman" w:eastAsia="Calibri" w:hAnsi="Times New Roman" w:cs="Times New Roman"/>
          <w:sz w:val="24"/>
          <w:szCs w:val="24"/>
        </w:rPr>
        <w:tab/>
        <w:t>возможностей</w:t>
      </w:r>
      <w:r w:rsidR="00AA0A73">
        <w:rPr>
          <w:rFonts w:ascii="Times New Roman" w:eastAsia="Calibri" w:hAnsi="Times New Roman" w:cs="Times New Roman"/>
          <w:sz w:val="24"/>
          <w:szCs w:val="24"/>
        </w:rPr>
        <w:tab/>
        <w:t xml:space="preserve">обучающихся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(в соответствии с рекомендациями психолого-медико-педагогической комиссии);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Разработка и реализация индивидуальных учебных планов, организация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индивидуальных  и  групповых  занятий  для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детей  с  учетом индивидуальных и типологических особенностей психофизического развития и индивидуальных возможностей обучающихся;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Реализация системы мероприятий по социальной адаптации обучающихся с умствен-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ной отсталостью (интеллектуальными нарушениями); оказание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родителям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(законным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представителям)   обучающихся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с умственной отсталостью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(интеллектуальными нарушениями) консультативной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методической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помощи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медицинским,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социальным, правовым и другим вопросам, связанным с их воспитанием и обучением.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Принципы коррекционной работы: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 приоритетности интересов обучающего</w:t>
      </w:r>
      <w:r w:rsidR="006139A9">
        <w:rPr>
          <w:rFonts w:ascii="Times New Roman" w:eastAsia="Calibri" w:hAnsi="Times New Roman" w:cs="Times New Roman"/>
          <w:sz w:val="24"/>
          <w:szCs w:val="24"/>
        </w:rPr>
        <w:t>ся определяет отношение работни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ков организации, которые призваны оказывать каждому обучающемуся помощь в развитии с учетом его индивидуальных образовательных потребностей.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 системности - обеспечивает единство всех элементов коррекционно-воспитательной работы: цели и задач, направлений осуществления и содержания, форм, методов и приемов организации, взаимодействия участников.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 непрерывности обеспечивает проведение коррекционной работы на всем протяжении обучения школьника с учетом изменений в их личности.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 вариативности предполагает создание вариативных программ коррекционной работы с детьми с учетом их особых образовательных потребностей и возможно</w:t>
      </w:r>
      <w:r w:rsidR="00AA0A73">
        <w:rPr>
          <w:rFonts w:ascii="Times New Roman" w:eastAsia="Calibri" w:hAnsi="Times New Roman" w:cs="Times New Roman"/>
          <w:sz w:val="24"/>
          <w:szCs w:val="24"/>
        </w:rPr>
        <w:t>стей психофизического развития.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  единства  психолого-педагогических  и  медицинских средств, обеспечивающий взаимодействие специалистов психолого-педагогического и медицинского блока в деятельности по комплексному решению задач коррекционно-воспитательной работы.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 сотрудничества с семьей основан на признании семьи как важного участника коррекционной работы, оказывающего существенное влияние на процесс развития ребенка и успешн</w:t>
      </w:r>
      <w:r w:rsidR="00AA0A73">
        <w:rPr>
          <w:rFonts w:ascii="Times New Roman" w:eastAsia="Calibri" w:hAnsi="Times New Roman" w:cs="Times New Roman"/>
          <w:sz w:val="24"/>
          <w:szCs w:val="24"/>
        </w:rPr>
        <w:t>ость его интеграции в общество.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Специфика организации коррекционной работы с обучающимися с умственной отсталостью (интеллектуальными нарушениями)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Коррекционная работа с обучающимися с умственной отсталостью (интеллектуа</w:t>
      </w:r>
      <w:r w:rsidR="00AA0A73">
        <w:rPr>
          <w:rFonts w:ascii="Times New Roman" w:eastAsia="Calibri" w:hAnsi="Times New Roman" w:cs="Times New Roman"/>
          <w:sz w:val="24"/>
          <w:szCs w:val="24"/>
        </w:rPr>
        <w:t>льными нарушениями) проводится: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в рамках образовательного процесса через содержание и организацию образовательного процесса (индивидуальный и дифференцированный подход, сниженный темп обучения, структурная простота содержания, повторность в обучении, активность и сознательность в обучении);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в рамках внеурочной деятельности в форме специально организованных индивидуальных и групповых занятий (коррекционно-развивающие и логопедические занятия, занятия ритмикой);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 в рамках психологического и социально-педагогического сопровождения обучающихся.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Характеристика основных направлений коррекционной работы Основными направлениями коррекционной работы являются: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 Диагностическая работа, которая обеспечивает выявление особенностей развития и здоровья обучающихся с умственной отсталостью (интеллектуальными нарушениями) с целью создания благоприятных условий для овладения ими содержанием основной общеобразовательной программы.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Проведение диагностической работы предполагает осуществление: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1) психолого-педагогического и медицинского обследования с целью выявления их особых образовательных потребностей: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развития познавательной сферы, специфических трудностей в овладении со-держанием образовани</w:t>
      </w:r>
      <w:r w:rsidR="00AA0A73">
        <w:rPr>
          <w:rFonts w:ascii="Times New Roman" w:eastAsia="Calibri" w:hAnsi="Times New Roman" w:cs="Times New Roman"/>
          <w:sz w:val="24"/>
          <w:szCs w:val="24"/>
        </w:rPr>
        <w:t>я и потенциальных возможностей;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развития эмоционально-волевой сферы и личностных особенностей обучающихся;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определение социальной ситуации развития и условий семейного воспитания ученика;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мониторинга  динамики  развития  обучающихся,</w:t>
      </w:r>
      <w:r w:rsidR="00AA0A73">
        <w:rPr>
          <w:rFonts w:ascii="Times New Roman" w:eastAsia="Calibri" w:hAnsi="Times New Roman" w:cs="Times New Roman"/>
          <w:sz w:val="24"/>
          <w:szCs w:val="24"/>
        </w:rPr>
        <w:t xml:space="preserve">  их  успешности</w:t>
      </w:r>
      <w:r w:rsidR="00AA0A73">
        <w:rPr>
          <w:rFonts w:ascii="Times New Roman" w:eastAsia="Calibri" w:hAnsi="Times New Roman" w:cs="Times New Roman"/>
          <w:sz w:val="24"/>
          <w:szCs w:val="24"/>
        </w:rPr>
        <w:tab/>
        <w:t>в освоении АО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ОП НОО образования;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3)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анализа  результатов  обследования  с  целью  проектирования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 корректировки коррекционных мероприятий.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процессе диагностической работы используются следующие формы и методы работы: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сбор сведений 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ребенке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 педагогов,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родителей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(беседы, анкетирование, интервьюирование),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психолого-педагогический эксперимент,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наблюдение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учениками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время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учебной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внеурочной деятельности,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беседы с обучающимися, учителями и родителями,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изучение работ ребенка (тетради, рисунки, поделки и т. п.) и др.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оформление документации (психолого-педагогические дневники наблюдения за обучающимися и др.).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 Коррекционно-развивающая работа обеспечива</w:t>
      </w:r>
      <w:r w:rsidR="00BD7BCA" w:rsidRPr="00D53EDC">
        <w:rPr>
          <w:rFonts w:ascii="Times New Roman" w:eastAsia="Calibri" w:hAnsi="Times New Roman" w:cs="Times New Roman"/>
          <w:sz w:val="24"/>
          <w:szCs w:val="24"/>
        </w:rPr>
        <w:t>ет организацию мероприятий, спо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собствующих личностному развитию обучающихся, коррекции недостатков в психическом развитии и освоению ими содержания образования.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Коррекционно-развивающая работа включает: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составление индивидуальной программы психологического сопровождения обучающегося (совместно с педагогами),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в классе психологического климата комфортного для всех обучающихся,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организация  внеурочной  деятельности,  направленной  на  развитие познавательных интересов обучающихся, их общее социально-личностное развитие, ― разработку оптимальных для развития обучающихся с умственной отсталостью</w:t>
      </w:r>
    </w:p>
    <w:p w:rsidR="00C83F3F" w:rsidRPr="00D53EDC" w:rsidRDefault="00C83F3F" w:rsidP="00AA0A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(интеллектуальными нарушениями) групповых и индивидуальных психокоррекционных программ (методик, методов и при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мов обучения) в соответствии с их особыми образовательными потребностями,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организацию и проведение специалистами индивидуальных и групповых занятий по психокоррекции, необходимых для преодолен</w:t>
      </w:r>
      <w:r w:rsidR="00AA0A73">
        <w:rPr>
          <w:rFonts w:ascii="Times New Roman" w:eastAsia="Calibri" w:hAnsi="Times New Roman" w:cs="Times New Roman"/>
          <w:sz w:val="24"/>
          <w:szCs w:val="24"/>
        </w:rPr>
        <w:t>ия нарушений развития учащихся,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эмоционально-волевой и личностной сферы ученика и коррекцию его поведения,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социальное сопровождение ученика в слу</w:t>
      </w:r>
      <w:r w:rsidR="006139A9">
        <w:rPr>
          <w:rFonts w:ascii="Times New Roman" w:eastAsia="Calibri" w:hAnsi="Times New Roman" w:cs="Times New Roman"/>
          <w:sz w:val="24"/>
          <w:szCs w:val="24"/>
        </w:rPr>
        <w:t>чае неблагоприятных условий жиз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 при психотравмирующих обстоятельствах.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процессе коррекционно-развивающей работы используются следующие формы и методы работы: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занятия индивидуальные и групповые, ― игры, упражнения, этюды, ― психокоррекционные мет</w:t>
      </w:r>
      <w:r w:rsidR="00AA0A73">
        <w:rPr>
          <w:rFonts w:ascii="Times New Roman" w:eastAsia="Calibri" w:hAnsi="Times New Roman" w:cs="Times New Roman"/>
          <w:sz w:val="24"/>
          <w:szCs w:val="24"/>
        </w:rPr>
        <w:t>одики, ― беседы с обучающимися,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организация деятельности (игра, труд, изобразительная, конструирование и др.).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 Консультативная работа обеспечивает непрерывность специального сопровождения детей с умственной отсталостью (интеллектуальными нарушениями)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</w:t>
      </w:r>
      <w:r w:rsidR="00AA0A73">
        <w:rPr>
          <w:rFonts w:ascii="Times New Roman" w:eastAsia="Calibri" w:hAnsi="Times New Roman" w:cs="Times New Roman"/>
          <w:sz w:val="24"/>
          <w:szCs w:val="24"/>
        </w:rPr>
        <w:t>онсультативная работа включает: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психолого-педагогическое консультирование педагогов по решению проблем в раз-витии и обучении, поведении и межличностном взаимодействии конкретных обучающихся,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консультативную помощь семье в вопросах решения конкретных вопросов воспитания и оказания возможной помощи реб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нку в освоении о</w:t>
      </w:r>
      <w:r w:rsidR="00AA0A73">
        <w:rPr>
          <w:rFonts w:ascii="Times New Roman" w:eastAsia="Calibri" w:hAnsi="Times New Roman" w:cs="Times New Roman"/>
          <w:sz w:val="24"/>
          <w:szCs w:val="24"/>
        </w:rPr>
        <w:t>бщеобразовательной программы.</w:t>
      </w:r>
    </w:p>
    <w:p w:rsidR="00C83F3F" w:rsidRPr="00D53EDC" w:rsidRDefault="00C83F3F" w:rsidP="00AA0A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процессе консультативной работы используются следующие формы и методы работы: беседа, семинар, лекция, консультация, анкетирование п</w:t>
      </w:r>
      <w:r w:rsidR="00BD7BCA" w:rsidRPr="00D53EDC">
        <w:rPr>
          <w:rFonts w:ascii="Times New Roman" w:eastAsia="Calibri" w:hAnsi="Times New Roman" w:cs="Times New Roman"/>
          <w:sz w:val="24"/>
          <w:szCs w:val="24"/>
        </w:rPr>
        <w:t xml:space="preserve">едагогов, родителей, разработка методических материалов 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р</w:t>
      </w:r>
      <w:r w:rsidR="00AA0A73">
        <w:rPr>
          <w:rFonts w:ascii="Times New Roman" w:eastAsia="Calibri" w:hAnsi="Times New Roman" w:cs="Times New Roman"/>
          <w:sz w:val="24"/>
          <w:szCs w:val="24"/>
        </w:rPr>
        <w:t>екомендаций</w:t>
      </w:r>
      <w:r w:rsidR="00AA0A73">
        <w:rPr>
          <w:rFonts w:ascii="Times New Roman" w:eastAsia="Calibri" w:hAnsi="Times New Roman" w:cs="Times New Roman"/>
          <w:sz w:val="24"/>
          <w:szCs w:val="24"/>
        </w:rPr>
        <w:tab/>
        <w:t>учителю, родителям.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Психологическое консультирование основывается на принципах анонимности, добро-желательного и безоценочного отношения к консультируемому, ориентации на его нормы</w:t>
      </w:r>
    </w:p>
    <w:p w:rsidR="00C83F3F" w:rsidRPr="00D53EDC" w:rsidRDefault="00AA0A73" w:rsidP="00AA0A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  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ценности,  включенности консультируемого в процесс консультирования.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Информационно-просветительская работа предполагает осуществление разъяснительной деятельности в отношении педагогов и родителей по вопросам, связанным с особенностями осуществления процесса обучения и воспитания обучающихся с умственной отсталостью (интеллектуальными нарушениями), взаимодействия с педагогами и сверстниками, их родителями (законными представителями), и др.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Информационно-просветительская работа включает: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проведение тематических  выступлений для педагогов и родителей по  разъяснению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индивидуально-типологических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особенностей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различных категорий детей,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оформление информационных стендов, печатных и других материалов,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психологическое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просвещение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педагогов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целью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повышения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их психологической  компетентности,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психологическое просвещение родителей с целью формирования у них элементарной психолого-психологической компетентности.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 Социально-педагогическое сопровождение представляет собой взаимодействие социального педагога и воспитанника и/или его родителей, направленное на создание условий и обеспечение наиболее целесообразной помощи и поддержки.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Социально-педагогическое сопровождение включает: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― разработку и реализацию программы социально-педагогического сопровождения обучающихся, направленную на их социальную интеграцию в общество,</w:t>
      </w:r>
    </w:p>
    <w:p w:rsidR="00C83F3F" w:rsidRPr="00D53EDC" w:rsidRDefault="00C83F3F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взаимодействие с социальными партнер</w:t>
      </w:r>
      <w:r w:rsidR="006139A9">
        <w:rPr>
          <w:rFonts w:ascii="Times New Roman" w:eastAsia="Calibri" w:hAnsi="Times New Roman" w:cs="Times New Roman"/>
          <w:sz w:val="24"/>
          <w:szCs w:val="24"/>
        </w:rPr>
        <w:t>ами и общественными организация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ми в инте</w:t>
      </w:r>
      <w:r w:rsidR="00267995">
        <w:rPr>
          <w:rFonts w:ascii="Times New Roman" w:eastAsia="Calibri" w:hAnsi="Times New Roman" w:cs="Times New Roman"/>
          <w:sz w:val="24"/>
          <w:szCs w:val="24"/>
        </w:rPr>
        <w:t>ресах обучающегося и его семьи.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процессе информационно-просветительской и социально-педагогической работы используются следующие формы и методы работы: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 индивидуальные и групповые беседы, семинары, тренинги, ― лекции для родите-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лей,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анкетирование педагогов, родителей,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―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разработка  методических  материалов  и  рекомендаций  учителю, родителям.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коррекционной работы включает: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Программы коррекционно-развивающей работы педагога-психолога Цель программы: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Оказание помощи детям с умственной отсталостью (интеллектуальными нарушениями)в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освоении образовательной программы, коррекция недостатков в физическом и психическом развитии обучающихся, их социальная адаптация.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67995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1.Выявить детей с трудностями адаптации, обусловленными особенностями интеллектуального развития и огран</w:t>
      </w:r>
      <w:r w:rsidR="00267995">
        <w:rPr>
          <w:rFonts w:ascii="Times New Roman" w:eastAsia="Calibri" w:hAnsi="Times New Roman" w:cs="Times New Roman"/>
          <w:sz w:val="24"/>
          <w:szCs w:val="24"/>
        </w:rPr>
        <w:t>иченными возможностями здоровья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2.Определить особенности организации образовательного процесса для детей с умственной отсталостью в соответствии с индивидуальными особенностями каждого реб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нка.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Осуществлять психологическую помощь детям с интеллектуальными особенностями.</w:t>
      </w:r>
    </w:p>
    <w:p w:rsidR="00C83F3F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.Разработать и реализовать индивидуальные и групповые коррекционные занятия для детей с нарушениями физич</w:t>
      </w:r>
      <w:r>
        <w:rPr>
          <w:rFonts w:ascii="Times New Roman" w:eastAsia="Calibri" w:hAnsi="Times New Roman" w:cs="Times New Roman"/>
          <w:sz w:val="24"/>
          <w:szCs w:val="24"/>
        </w:rPr>
        <w:t>еского и психического развития.</w:t>
      </w:r>
    </w:p>
    <w:p w:rsidR="00C83F3F" w:rsidRPr="00D53EDC" w:rsidRDefault="00267995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.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ab/>
        <w:t>Оказание консультативной и методической помощи родителям (законным представителям) детей с ограниченными возможностями здоровья по психологическим вопросам.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Методы и формы работы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Сказкотерапия, где используется психологическая, терапевтическая, развивающая работа. Сказку может рассказывать и взрослый, и это может быть групповое рассказывание, где рассказчиками может быть и группа детей.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Игротерапия – занятия могут быть организованы не заметно для ребенка, посредством включения педагога в процесс игровой деятельности. Игра – это наиболее естественная форма жизнедеятельности ребенка. В процессе игры формируется активное взаимодействие ребенка с окружающим миром, развиваются его интеллектуальные, эмоционально-волевые, нравственные качества, формируется его личность в целом. Сюжетно-ролевые игры способствуют коррекции самооценки ребенка, формированию у него позитивных отношений со сверстниками и взрослыми. Основной задачей игр-драматизаций также является коррекция эмоциональной сферы ребенка.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Релаксация – в зависимости от состояния ребенка используется спокойная классическая музыка, звуки природы.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Психогимнастика – включает в себя ритмику, пантомиму, игры на снятие напряжения, развитие эмоционально-личностной сферы. Игры «Мое настроение», «Веселый – грустный».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Арт-терапия – это форма работы, основанная на изобразительном искусстве и другие формы работы с ребенком. Основная задача состоит в развитии самовыражения и самопознания ребенка. Рисунки детей не только отражают уровень умственного развития и индивидуальные личностные особенности, но и являются своеоб</w:t>
      </w:r>
      <w:r w:rsidR="00267995">
        <w:rPr>
          <w:rFonts w:ascii="Times New Roman" w:eastAsia="Calibri" w:hAnsi="Times New Roman" w:cs="Times New Roman"/>
          <w:sz w:val="24"/>
          <w:szCs w:val="24"/>
        </w:rPr>
        <w:t>разной проекцией личности. Каракули</w:t>
      </w:r>
      <w:r w:rsidRPr="00D53EDC">
        <w:rPr>
          <w:rFonts w:ascii="Times New Roman" w:eastAsia="Calibri" w:hAnsi="Times New Roman" w:cs="Times New Roman"/>
          <w:sz w:val="24"/>
          <w:szCs w:val="24"/>
        </w:rPr>
        <w:t>, представляют собой исходную стадию детского рисунка и показывают как возрастную динамику развития рисунка, так и индивидуально личностные особенности.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0"/>
        <w:gridCol w:w="460"/>
        <w:gridCol w:w="4460"/>
      </w:tblGrid>
      <w:tr w:rsidR="00C83F3F" w:rsidRPr="00D53EDC" w:rsidTr="00C83F3F">
        <w:trPr>
          <w:trHeight w:val="270"/>
        </w:trPr>
        <w:tc>
          <w:tcPr>
            <w:tcW w:w="4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2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работы с родителями и</w:t>
            </w:r>
          </w:p>
        </w:tc>
        <w:tc>
          <w:tcPr>
            <w:tcW w:w="49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деятельности:</w:t>
            </w:r>
          </w:p>
        </w:tc>
      </w:tr>
      <w:tr w:rsidR="00C83F3F" w:rsidRPr="00D53EDC" w:rsidTr="00C83F3F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педагогами: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диагностика.</w:t>
            </w:r>
          </w:p>
        </w:tc>
      </w:tr>
      <w:tr w:rsidR="00C83F3F" w:rsidRPr="00D53EDC" w:rsidTr="00C83F3F">
        <w:trPr>
          <w:trHeight w:val="271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1.Консультирование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коррекция и развитие.</w:t>
            </w:r>
          </w:p>
        </w:tc>
      </w:tr>
      <w:tr w:rsidR="00C83F3F" w:rsidRPr="00D53EDC" w:rsidTr="00C83F3F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2.Семинары-практикумы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просвещение и профи-</w:t>
            </w:r>
          </w:p>
        </w:tc>
      </w:tr>
      <w:tr w:rsidR="00C83F3F" w:rsidRPr="00D53EDC" w:rsidTr="00C83F3F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3.Деловые игры.</w:t>
            </w:r>
          </w:p>
        </w:tc>
        <w:tc>
          <w:tcPr>
            <w:tcW w:w="492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</w:t>
            </w:r>
          </w:p>
        </w:tc>
      </w:tr>
      <w:tr w:rsidR="00C83F3F" w:rsidRPr="00D53EDC" w:rsidTr="00C83F3F">
        <w:trPr>
          <w:trHeight w:val="276"/>
        </w:trPr>
        <w:tc>
          <w:tcPr>
            <w:tcW w:w="4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консультирование</w:t>
            </w:r>
          </w:p>
        </w:tc>
      </w:tr>
      <w:tr w:rsidR="00C83F3F" w:rsidRPr="00D53EDC" w:rsidTr="00C83F3F">
        <w:trPr>
          <w:trHeight w:val="281"/>
        </w:trPr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Организационно-методическая работа</w:t>
            </w:r>
          </w:p>
        </w:tc>
      </w:tr>
    </w:tbl>
    <w:p w:rsidR="00C83F3F" w:rsidRPr="00D53EDC" w:rsidRDefault="00C83F3F" w:rsidP="00C83F3F">
      <w:pPr>
        <w:spacing w:after="0" w:line="237" w:lineRule="auto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Система диагностических минимумов:</w:t>
      </w:r>
    </w:p>
    <w:p w:rsidR="00C83F3F" w:rsidRPr="00D53EDC" w:rsidRDefault="00C83F3F" w:rsidP="00C83F3F">
      <w:pPr>
        <w:spacing w:after="0" w:line="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i/>
          <w:sz w:val="24"/>
          <w:szCs w:val="24"/>
        </w:rPr>
        <w:t>Готовность к обучению в школе</w:t>
      </w: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83F3F" w:rsidRPr="00D53EDC" w:rsidRDefault="00C83F3F" w:rsidP="00C83F3F">
      <w:pPr>
        <w:spacing w:after="0" w:line="23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Методика определения готовности к школе Л.А.Ясюковой.</w:t>
      </w:r>
    </w:p>
    <w:p w:rsidR="00C83F3F" w:rsidRPr="00D53EDC" w:rsidRDefault="00C83F3F" w:rsidP="00C83F3F">
      <w:pPr>
        <w:spacing w:after="0" w:line="0" w:lineRule="atLeast"/>
        <w:ind w:left="2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i/>
          <w:sz w:val="24"/>
          <w:szCs w:val="24"/>
        </w:rPr>
        <w:t>Обследование учеников 1 класс на этапе адаптации в школьной среде:</w:t>
      </w:r>
    </w:p>
    <w:p w:rsidR="00C83F3F" w:rsidRPr="00D53EDC" w:rsidRDefault="00C83F3F" w:rsidP="00C83F3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34" w:lineRule="auto"/>
        <w:ind w:left="260" w:right="1700"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Беседа о школе модифицированная методика Т.А.Нежновой, А.Л.Венгера, Д.Б.Эльконина).</w:t>
      </w:r>
    </w:p>
    <w:p w:rsidR="00C83F3F" w:rsidRPr="00D53EDC" w:rsidRDefault="00C83F3F" w:rsidP="00C83F3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Анкета для определения школьной мотивации обучающихся Н.Г. Лускановой.</w:t>
      </w:r>
    </w:p>
    <w:p w:rsidR="00C83F3F" w:rsidRPr="00D53EDC" w:rsidRDefault="00C83F3F" w:rsidP="00C83F3F">
      <w:pPr>
        <w:spacing w:after="0"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26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i/>
          <w:sz w:val="24"/>
          <w:szCs w:val="24"/>
        </w:rPr>
        <w:t>Обследование четвероклассников на этапе окончания начальной школы</w:t>
      </w:r>
    </w:p>
    <w:p w:rsidR="00C83F3F" w:rsidRPr="00D53EDC" w:rsidRDefault="00C83F3F" w:rsidP="00C83F3F">
      <w:pPr>
        <w:spacing w:after="0" w:line="23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Прогноз и профилактика проблем обучения в 3-6 классах» Л. А. Ясюковой</w:t>
      </w:r>
    </w:p>
    <w:p w:rsidR="00C83F3F" w:rsidRPr="00D53EDC" w:rsidRDefault="00C83F3F" w:rsidP="00C83F3F">
      <w:pPr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2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i/>
          <w:sz w:val="24"/>
          <w:szCs w:val="24"/>
        </w:rPr>
        <w:t>Обследование пятиклассников на этапе адаптации в среднем звене:</w:t>
      </w:r>
    </w:p>
    <w:p w:rsidR="00C83F3F" w:rsidRPr="00D53EDC" w:rsidRDefault="00C83F3F" w:rsidP="00C83F3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34" w:lineRule="auto"/>
        <w:ind w:left="260" w:right="176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Методика диагностики эмоционального отношения к учению (модификация А.Д.Андреевой).</w:t>
      </w:r>
    </w:p>
    <w:p w:rsidR="00C83F3F" w:rsidRPr="00D53EDC" w:rsidRDefault="00C83F3F" w:rsidP="00C83F3F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34" w:lineRule="auto"/>
        <w:ind w:left="560" w:right="3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Оп</w:t>
      </w:r>
      <w:r w:rsidR="00267995">
        <w:rPr>
          <w:rFonts w:ascii="Times New Roman" w:eastAsia="Times New Roman" w:hAnsi="Times New Roman" w:cs="Times New Roman"/>
          <w:sz w:val="24"/>
          <w:szCs w:val="24"/>
        </w:rPr>
        <w:t xml:space="preserve">росник Филлипса: «Тест школьной </w:t>
      </w:r>
      <w:r w:rsidRPr="00D53EDC">
        <w:rPr>
          <w:rFonts w:ascii="Times New Roman" w:eastAsia="Times New Roman" w:hAnsi="Times New Roman" w:cs="Times New Roman"/>
          <w:sz w:val="24"/>
          <w:szCs w:val="24"/>
        </w:rPr>
        <w:t>тревожности». Социометрия.</w:t>
      </w:r>
    </w:p>
    <w:p w:rsidR="00C83F3F" w:rsidRPr="00D53EDC" w:rsidRDefault="00C83F3F" w:rsidP="00C83F3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Профориентационная диагностика:</w:t>
      </w:r>
    </w:p>
    <w:p w:rsidR="00C83F3F" w:rsidRPr="00D53EDC" w:rsidRDefault="00C83F3F" w:rsidP="00C83F3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34" w:lineRule="auto"/>
        <w:ind w:left="560" w:right="570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lastRenderedPageBreak/>
        <w:t>ДДО (Е.А Климов); Карта интересов (А.Е Голомшток);</w:t>
      </w:r>
    </w:p>
    <w:p w:rsidR="00C83F3F" w:rsidRPr="00D53EDC" w:rsidRDefault="004D1A9F" w:rsidP="00C83F3F">
      <w:pPr>
        <w:spacing w:after="0" w:line="16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281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10159</wp:posOffset>
                </wp:positionV>
                <wp:extent cx="6264910" cy="0"/>
                <wp:effectExtent l="0" t="0" r="21590" b="190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-251633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8pt" to="493.3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" o:allowincell="f" strokeweight=".16931mm"/>
            </w:pict>
          </mc:Fallback>
        </mc:AlternateContent>
      </w:r>
    </w:p>
    <w:p w:rsidR="00C83F3F" w:rsidRPr="00D53EDC" w:rsidRDefault="00C83F3F" w:rsidP="00C83F3F">
      <w:pPr>
        <w:spacing w:after="0"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Тематика коррекционно-развивающих программ</w:t>
      </w:r>
    </w:p>
    <w:p w:rsidR="00C83F3F" w:rsidRPr="00D53EDC" w:rsidRDefault="00C83F3F" w:rsidP="00C83F3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34" w:lineRule="auto"/>
        <w:ind w:left="260" w:right="300" w:firstLine="30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занятия, способствующие развитию и коррекции произвольной регуляции, эмоциональ-ной, познавательной и коммуникативной сфер.</w:t>
      </w:r>
    </w:p>
    <w:p w:rsidR="00C83F3F" w:rsidRPr="00D53EDC" w:rsidRDefault="00C83F3F" w:rsidP="00C83F3F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Программы:</w:t>
      </w:r>
    </w:p>
    <w:p w:rsidR="00C83F3F" w:rsidRPr="00D53EDC" w:rsidRDefault="00C83F3F" w:rsidP="00C83F3F">
      <w:pPr>
        <w:spacing w:after="0" w:line="239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1. Александрова О.О. Программа коррекционно-развивающих занятий с первоклассниками,</w:t>
      </w:r>
    </w:p>
    <w:p w:rsidR="00C83F3F" w:rsidRPr="00D53EDC" w:rsidRDefault="004D1A9F" w:rsidP="00C83F3F">
      <w:pPr>
        <w:spacing w:after="0" w:line="133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384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9524</wp:posOffset>
                </wp:positionV>
                <wp:extent cx="6264910" cy="0"/>
                <wp:effectExtent l="0" t="0" r="21590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-25163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75pt" to="493.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" o:allowincell="f" strokeweight=".16931mm"/>
            </w:pict>
          </mc:Fallback>
        </mc:AlternateContent>
      </w:r>
    </w:p>
    <w:p w:rsidR="00C83F3F" w:rsidRPr="00D53EDC" w:rsidRDefault="004D1A9F" w:rsidP="00C83F3F">
      <w:pPr>
        <w:spacing w:after="0"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bookmarkStart w:id="15" w:name="page75"/>
      <w:bookmarkEnd w:id="15"/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486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721994</wp:posOffset>
                </wp:positionV>
                <wp:extent cx="6264910" cy="0"/>
                <wp:effectExtent l="0" t="0" r="21590" b="190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-2516316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1pt,56.85pt" to="544.3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" o:allowincell="f" strokeweight=".48pt">
                <w10:wrap anchorx="page" anchory="page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5888" behindDoc="1" locked="0" layoutInCell="0" allowOverlap="1">
                <wp:simplePos x="0" y="0"/>
                <wp:positionH relativeFrom="page">
                  <wp:posOffset>650239</wp:posOffset>
                </wp:positionH>
                <wp:positionV relativeFrom="page">
                  <wp:posOffset>718820</wp:posOffset>
                </wp:positionV>
                <wp:extent cx="0" cy="1766570"/>
                <wp:effectExtent l="0" t="0" r="19050" b="2413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65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-2516305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1.2pt,56.6pt" to="51.2pt,1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" o:allowincell="f" strokeweight=".16931mm">
                <w10:wrap anchorx="page" anchory="page"/>
              </v:lin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6912" behindDoc="1" locked="0" layoutInCell="0" allowOverlap="1">
                <wp:simplePos x="0" y="0"/>
                <wp:positionH relativeFrom="page">
                  <wp:posOffset>6909434</wp:posOffset>
                </wp:positionH>
                <wp:positionV relativeFrom="page">
                  <wp:posOffset>718820</wp:posOffset>
                </wp:positionV>
                <wp:extent cx="0" cy="1766570"/>
                <wp:effectExtent l="0" t="0" r="19050" b="2413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65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-25162956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4.05pt,56.6pt" to="544.05pt,1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" o:allowincell="f" strokeweight=".16931mm">
                <w10:wrap anchorx="page" anchory="page"/>
              </v:line>
            </w:pict>
          </mc:Fallback>
        </mc:AlternateContent>
      </w:r>
      <w:r w:rsidR="00C83F3F" w:rsidRPr="00D53EDC">
        <w:rPr>
          <w:rFonts w:ascii="Times New Roman" w:eastAsia="Times New Roman" w:hAnsi="Times New Roman" w:cs="Times New Roman"/>
          <w:sz w:val="24"/>
          <w:szCs w:val="24"/>
        </w:rPr>
        <w:t>имеющими трудности в обучении.</w:t>
      </w:r>
    </w:p>
    <w:p w:rsidR="00C83F3F" w:rsidRPr="00D53EDC" w:rsidRDefault="00C83F3F" w:rsidP="00160B1F">
      <w:pPr>
        <w:numPr>
          <w:ilvl w:val="0"/>
          <w:numId w:val="2"/>
        </w:numPr>
        <w:tabs>
          <w:tab w:val="left" w:pos="50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Метиева Л.А., Удалова Э.Я. Развитие сенсорной сферы детей. VIII вид</w:t>
      </w:r>
    </w:p>
    <w:p w:rsidR="00C83F3F" w:rsidRPr="00D53EDC" w:rsidRDefault="00C83F3F" w:rsidP="00C83F3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2"/>
        </w:numPr>
        <w:tabs>
          <w:tab w:val="left" w:pos="500"/>
        </w:tabs>
        <w:spacing w:after="0" w:line="234" w:lineRule="auto"/>
        <w:ind w:righ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Локалова Н.П. 120 уроков психологического развития младших школьников {Психоло-гическая программа развития когнитивной сферы обучающихся I-IV классов).</w:t>
      </w:r>
    </w:p>
    <w:p w:rsidR="00C83F3F" w:rsidRPr="00D53EDC" w:rsidRDefault="00C83F3F" w:rsidP="00C83F3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2"/>
        </w:numPr>
        <w:tabs>
          <w:tab w:val="left" w:pos="500"/>
        </w:tabs>
        <w:spacing w:after="0" w:line="234" w:lineRule="auto"/>
        <w:ind w:right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Гришкова Т.Н., Меркулова Т.В. Пограмма адаптационных занятий для пятиклассников, испытывающих трудности в адаптации.</w:t>
      </w:r>
    </w:p>
    <w:p w:rsidR="00C83F3F" w:rsidRPr="00D53EDC" w:rsidRDefault="00C83F3F" w:rsidP="00C83F3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2"/>
        </w:numPr>
        <w:tabs>
          <w:tab w:val="left" w:pos="500"/>
        </w:tabs>
        <w:spacing w:after="0" w:line="250" w:lineRule="auto"/>
        <w:ind w:right="200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Секретарева Н.В. Развитие навыков конструктивного общения у детей подросткового возраста, обучающихся по программе специальной (коррекционной) школы VIII вида». 6.Профориентационная программа «Введение в мир профессий» для обучающихся 9-го класса</w:t>
      </w:r>
    </w:p>
    <w:p w:rsidR="00C83F3F" w:rsidRPr="00D53EDC" w:rsidRDefault="00C83F3F" w:rsidP="00C83F3F">
      <w:pPr>
        <w:spacing w:after="0" w:line="0" w:lineRule="atLeast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(VIII вида)</w:t>
      </w:r>
    </w:p>
    <w:p w:rsidR="00C83F3F" w:rsidRPr="00D53EDC" w:rsidRDefault="004D1A9F" w:rsidP="00C83F3F">
      <w:pPr>
        <w:spacing w:after="0" w:line="303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793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8889</wp:posOffset>
                </wp:positionV>
                <wp:extent cx="6264910" cy="0"/>
                <wp:effectExtent l="0" t="0" r="21590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91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-251628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7pt" to="493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" o:allowincell="f" strokeweight=".16931mm"/>
            </w:pict>
          </mc:Fallback>
        </mc:AlternateContent>
      </w:r>
    </w:p>
    <w:p w:rsidR="00267995" w:rsidRDefault="00267995" w:rsidP="00C83F3F">
      <w:pPr>
        <w:spacing w:after="0" w:line="245" w:lineRule="auto"/>
        <w:ind w:left="260" w:right="60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Календарно-тематически</w:t>
      </w:r>
      <w:r w:rsidR="00C83F3F" w:rsidRPr="00D53EDC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C83F3F" w:rsidRPr="00D53EDC" w:rsidRDefault="00C83F3F" w:rsidP="00C83F3F">
      <w:pPr>
        <w:spacing w:after="0" w:line="245" w:lineRule="auto"/>
        <w:ind w:left="260" w:right="60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Диагностическая работа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0"/>
        <w:gridCol w:w="1040"/>
        <w:gridCol w:w="1980"/>
        <w:gridCol w:w="4820"/>
      </w:tblGrid>
      <w:tr w:rsidR="00C83F3F" w:rsidRPr="00D53EDC" w:rsidTr="00C83F3F">
        <w:trPr>
          <w:trHeight w:val="261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обследо-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</w:t>
            </w:r>
          </w:p>
        </w:tc>
      </w:tr>
      <w:tr w:rsidR="00C83F3F" w:rsidRPr="00D53EDC" w:rsidTr="00C83F3F">
        <w:trPr>
          <w:trHeight w:val="282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5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1 кл;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 уро-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определения готовности к шко-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вень готовно-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ле Л.А.Ясюковой.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сти к школь-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обучению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5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1 кл.,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школе модифицированная мето-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5 кл.,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адаптации в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дика Т.А.Нежновой, А.Л.Венгера,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школьной сре-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Д.Б.Эльконина).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Анкета для определения школьной моти-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вации обучающихся Н.Г. Лускановой.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диагностики эмоционального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к учению (модификация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А.Д.Андреевой).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Опросник Филлипса: «Тест школьной тре-</w:t>
            </w:r>
          </w:p>
        </w:tc>
      </w:tr>
      <w:tr w:rsidR="00C83F3F" w:rsidRPr="00D53EDC" w:rsidTr="00C83F3F">
        <w:trPr>
          <w:trHeight w:val="281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вожности». Социометрия</w:t>
            </w:r>
          </w:p>
        </w:tc>
      </w:tr>
      <w:tr w:rsidR="00C83F3F" w:rsidRPr="00D53EDC" w:rsidTr="00C83F3F">
        <w:trPr>
          <w:trHeight w:val="265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Ян-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Иследование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зависимости от запроса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варь Февраль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кл.,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тревожности Р.Теммл, М.Дорки,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6-9 кл.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волевой и лич-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В.Амен.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ностной сферы.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Многофакторный личностный опросник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Р.Кеттелла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школьной тревожности Филлипса.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социально-психологической адап-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тированности (СПА) К.Роджерс, Р. Дай-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монд в адаптации Т.В.Снегиревой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наблюдения Д.Стотта</w:t>
            </w:r>
          </w:p>
        </w:tc>
      </w:tr>
      <w:tr w:rsidR="00C83F3F" w:rsidRPr="00D53EDC" w:rsidTr="00C83F3F">
        <w:trPr>
          <w:trHeight w:val="277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состояния агрессии (опрос-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ник Басса-Дарки).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диагностики склонности к от-</w:t>
            </w:r>
          </w:p>
        </w:tc>
      </w:tr>
      <w:tr w:rsidR="00C83F3F" w:rsidRPr="00D53EDC" w:rsidTr="00C83F3F">
        <w:trPr>
          <w:trHeight w:val="276"/>
        </w:trPr>
        <w:tc>
          <w:tcPr>
            <w:tcW w:w="1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клоняющемуся поведению А.Н.Орел.и</w:t>
            </w:r>
          </w:p>
        </w:tc>
      </w:tr>
      <w:tr w:rsidR="00C83F3F" w:rsidRPr="00D53EDC" w:rsidTr="00C83F3F">
        <w:trPr>
          <w:trHeight w:val="281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др.</w:t>
            </w:r>
          </w:p>
        </w:tc>
      </w:tr>
    </w:tbl>
    <w:p w:rsidR="00C83F3F" w:rsidRPr="00D53EDC" w:rsidRDefault="00C83F3F" w:rsidP="00C83F3F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jc w:val="right"/>
        <w:rPr>
          <w:rFonts w:ascii="Times New Roman" w:eastAsia="Calibri" w:hAnsi="Times New Roman" w:cs="Times New Roman"/>
          <w:sz w:val="24"/>
          <w:szCs w:val="24"/>
        </w:rPr>
        <w:sectPr w:rsidR="00C83F3F" w:rsidRPr="00D53EDC">
          <w:pgSz w:w="11900" w:h="16838"/>
          <w:pgMar w:top="1134" w:right="1120" w:bottom="1440" w:left="1020" w:header="0" w:footer="0" w:gutter="0"/>
          <w:cols w:space="0" w:equalWidth="0">
            <w:col w:w="97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0"/>
        <w:gridCol w:w="1140"/>
        <w:gridCol w:w="1840"/>
        <w:gridCol w:w="4820"/>
      </w:tblGrid>
      <w:tr w:rsidR="00C83F3F" w:rsidRPr="00D53EDC" w:rsidTr="00C83F3F">
        <w:trPr>
          <w:trHeight w:val="278"/>
        </w:trPr>
        <w:tc>
          <w:tcPr>
            <w:tcW w:w="480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page76"/>
            <w:bookmarkEnd w:id="16"/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Выявить особенности развития познава-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зависимости от запроса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тельной сферы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Пьерона-Рузера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Прогрессивные матрицы Равена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интеллекта ВекслераWISG (адапта-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ция Ю.А.Панасюка).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Зрительно-моторный гештальт-тест Л.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Бендер.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опосредованного запоминания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А.Н.Леонтьеву.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Тулуз-Пьерона.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Запоминание 10 слов по А.Р.Лурия</w:t>
            </w:r>
          </w:p>
        </w:tc>
      </w:tr>
      <w:tr w:rsidR="00C83F3F" w:rsidRPr="00D53EDC" w:rsidTr="00C83F3F">
        <w:trPr>
          <w:trHeight w:val="28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«Нарисуй человека» Ф.Гудинаф  и др.</w:t>
            </w:r>
          </w:p>
        </w:tc>
      </w:tr>
      <w:tr w:rsidR="00C83F3F" w:rsidRPr="00D53EDC" w:rsidTr="00C83F3F">
        <w:trPr>
          <w:trHeight w:val="265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4 кл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Обследовать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по программе «Прогноз и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проблем обучения в 3-6</w:t>
            </w:r>
          </w:p>
        </w:tc>
      </w:tr>
      <w:tr w:rsidR="00C83F3F" w:rsidRPr="00D53EDC" w:rsidTr="00C83F3F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четверокласс-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классах» Л. А. Ясюковой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к пере-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ходу на сле-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дующую сту-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пень образо-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5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9 кл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ДДО (Е.А Климов);</w:t>
            </w:r>
          </w:p>
        </w:tc>
      </w:tr>
      <w:tr w:rsidR="00C83F3F" w:rsidRPr="00D53EDC" w:rsidTr="00C83F3F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тационная ди-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интересов (А.Е Голомшток);</w:t>
            </w:r>
          </w:p>
        </w:tc>
      </w:tr>
      <w:tr w:rsidR="00C83F3F" w:rsidRPr="00D53EDC" w:rsidTr="00C83F3F">
        <w:trPr>
          <w:trHeight w:val="28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агностика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3F3F" w:rsidRPr="00D53EDC" w:rsidRDefault="00C83F3F" w:rsidP="00C83F3F">
      <w:pPr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6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Планируемый результат:</w:t>
      </w:r>
    </w:p>
    <w:p w:rsidR="00C83F3F" w:rsidRPr="00D53EDC" w:rsidRDefault="00C83F3F" w:rsidP="00160B1F">
      <w:pPr>
        <w:numPr>
          <w:ilvl w:val="0"/>
          <w:numId w:val="3"/>
        </w:numPr>
        <w:tabs>
          <w:tab w:val="left" w:pos="920"/>
        </w:tabs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Выявление дезадаптированных детей.</w:t>
      </w:r>
    </w:p>
    <w:p w:rsidR="00C83F3F" w:rsidRPr="00D53EDC" w:rsidRDefault="00C83F3F" w:rsidP="00160B1F">
      <w:pPr>
        <w:numPr>
          <w:ilvl w:val="0"/>
          <w:numId w:val="3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Определение готовности детей с умственной отсталостью к обучению в 1, 5классах.</w:t>
      </w:r>
    </w:p>
    <w:p w:rsidR="00C83F3F" w:rsidRPr="00D53EDC" w:rsidRDefault="00C83F3F" w:rsidP="00C83F3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3"/>
        </w:numPr>
        <w:tabs>
          <w:tab w:val="left" w:pos="927"/>
        </w:tabs>
        <w:spacing w:after="0" w:line="234" w:lineRule="auto"/>
        <w:ind w:right="6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Выявление обучающихся с проблемами в личностной, эмоционально-волевой и коммуникативной сферах.</w:t>
      </w:r>
    </w:p>
    <w:p w:rsidR="00C83F3F" w:rsidRPr="00D53EDC" w:rsidRDefault="00C83F3F" w:rsidP="00C83F3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3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Определение особенностей развития познавательной сферы.</w:t>
      </w:r>
    </w:p>
    <w:p w:rsidR="00C83F3F" w:rsidRPr="00D53EDC" w:rsidRDefault="00C83F3F" w:rsidP="00160B1F">
      <w:pPr>
        <w:numPr>
          <w:ilvl w:val="0"/>
          <w:numId w:val="3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Выявить профессиональные склонности и интересы выпускников.</w:t>
      </w:r>
    </w:p>
    <w:p w:rsidR="00C83F3F" w:rsidRPr="00D53EDC" w:rsidRDefault="00C83F3F" w:rsidP="00C83F3F">
      <w:pPr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6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2. Психологическая коррекция и развитие.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120"/>
        <w:gridCol w:w="1840"/>
        <w:gridCol w:w="4820"/>
      </w:tblGrid>
      <w:tr w:rsidR="00C83F3F" w:rsidRPr="00D53EDC" w:rsidTr="00C83F3F">
        <w:trPr>
          <w:trHeight w:val="264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Ноябрь-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1 кл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ус-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ребенка в школе: диагностика,</w:t>
            </w:r>
          </w:p>
        </w:tc>
      </w:tr>
      <w:tr w:rsidR="00C83F3F" w:rsidRPr="00D53EDC" w:rsidTr="00C83F3F">
        <w:trPr>
          <w:trHeight w:val="27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5 кл.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ловий для ус-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коррекция, педагогическая поддержка.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неде-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пешной адап-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Тренинговые занятия.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 перво-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коррекционно-развивающих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классников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 с первоклассниками, имеющими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пятиклассни-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трудности в обучении александровой о.о.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Гришкова т.н., Меркулова т.в. Программа</w:t>
            </w:r>
          </w:p>
        </w:tc>
      </w:tr>
      <w:tr w:rsidR="00C83F3F" w:rsidRPr="00D53EDC" w:rsidTr="00C83F3F">
        <w:trPr>
          <w:trHeight w:val="27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адаптационных занятий для пятиклассни-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ков, испытывающих трудности в адапта-</w:t>
            </w:r>
          </w:p>
        </w:tc>
      </w:tr>
      <w:tr w:rsidR="00C83F3F" w:rsidRPr="00D53EDC" w:rsidTr="00C83F3F">
        <w:trPr>
          <w:trHeight w:val="281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ции.</w:t>
            </w:r>
          </w:p>
        </w:tc>
      </w:tr>
      <w:tr w:rsidR="00C83F3F" w:rsidRPr="00D53EDC" w:rsidTr="00C83F3F">
        <w:trPr>
          <w:trHeight w:val="26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Январь-март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за-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0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Секретарева Н.В. Развитие навыков конст-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ние эмоцио-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руктивного общения у детей подростково-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го возраста, обучающихся по программе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волевой, по-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специальной (коррекционной) школы VIII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веденческой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вида».</w:t>
            </w:r>
          </w:p>
        </w:tc>
      </w:tr>
      <w:tr w:rsidR="00C83F3F" w:rsidRPr="00D53EDC" w:rsidTr="00C83F3F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 др. в соответствии с запросом.</w:t>
            </w:r>
          </w:p>
        </w:tc>
      </w:tr>
      <w:tr w:rsidR="00C83F3F" w:rsidRPr="00D53EDC" w:rsidTr="00C83F3F">
        <w:trPr>
          <w:trHeight w:val="281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тивной сферы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9 кл.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Профориен-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Профориентационная программа «Введе-</w:t>
            </w:r>
          </w:p>
        </w:tc>
      </w:tr>
    </w:tbl>
    <w:p w:rsidR="00C83F3F" w:rsidRPr="00D53EDC" w:rsidRDefault="00C83F3F" w:rsidP="00C83F3F">
      <w:pPr>
        <w:spacing w:after="0" w:line="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jc w:val="right"/>
        <w:rPr>
          <w:rFonts w:ascii="Times New Roman" w:eastAsia="Calibri" w:hAnsi="Times New Roman" w:cs="Times New Roman"/>
          <w:sz w:val="24"/>
          <w:szCs w:val="24"/>
        </w:rPr>
        <w:sectPr w:rsidR="00C83F3F" w:rsidRPr="00D53EDC">
          <w:pgSz w:w="11900" w:h="16838"/>
          <w:pgMar w:top="1112" w:right="1120" w:bottom="1440" w:left="1020" w:header="0" w:footer="0" w:gutter="0"/>
          <w:cols w:space="0" w:equalWidth="0">
            <w:col w:w="97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120"/>
        <w:gridCol w:w="1840"/>
        <w:gridCol w:w="4820"/>
      </w:tblGrid>
      <w:tr w:rsidR="00C83F3F" w:rsidRPr="00D53EDC" w:rsidTr="00C83F3F">
        <w:trPr>
          <w:trHeight w:val="278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page77"/>
            <w:bookmarkEnd w:id="17"/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тация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ние в мир профессий» для обучающихся 9-го</w:t>
            </w:r>
          </w:p>
        </w:tc>
      </w:tr>
      <w:tr w:rsidR="00C83F3F" w:rsidRPr="00D53EDC" w:rsidTr="00C83F3F">
        <w:trPr>
          <w:trHeight w:val="281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 (VIII вида)</w:t>
            </w:r>
          </w:p>
        </w:tc>
      </w:tr>
    </w:tbl>
    <w:p w:rsidR="00C83F3F" w:rsidRPr="00D53EDC" w:rsidRDefault="00C83F3F" w:rsidP="00C83F3F">
      <w:pPr>
        <w:spacing w:after="0" w:line="235" w:lineRule="auto"/>
        <w:ind w:left="6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Планируемый результат:</w:t>
      </w:r>
    </w:p>
    <w:p w:rsidR="00C83F3F" w:rsidRPr="00D53EDC" w:rsidRDefault="00C83F3F" w:rsidP="00160B1F">
      <w:pPr>
        <w:numPr>
          <w:ilvl w:val="0"/>
          <w:numId w:val="4"/>
        </w:numPr>
        <w:tabs>
          <w:tab w:val="left" w:pos="920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Формирование, развитие и коррекция познавательных психических процессов.</w:t>
      </w:r>
    </w:p>
    <w:p w:rsidR="00C83F3F" w:rsidRPr="00D53EDC" w:rsidRDefault="00C83F3F" w:rsidP="00160B1F">
      <w:pPr>
        <w:numPr>
          <w:ilvl w:val="0"/>
          <w:numId w:val="4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Своевременная адаптации первоклассников, пятиклассников.</w:t>
      </w:r>
    </w:p>
    <w:p w:rsidR="00C83F3F" w:rsidRPr="00D53EDC" w:rsidRDefault="00C83F3F" w:rsidP="00160B1F">
      <w:pPr>
        <w:numPr>
          <w:ilvl w:val="0"/>
          <w:numId w:val="4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Стабилизация эмоционально-волевой сферы.</w:t>
      </w:r>
    </w:p>
    <w:p w:rsidR="00C83F3F" w:rsidRPr="00D53EDC" w:rsidRDefault="00C83F3F" w:rsidP="00160B1F">
      <w:pPr>
        <w:numPr>
          <w:ilvl w:val="0"/>
          <w:numId w:val="4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навыков и навыков социальной адаптации.</w:t>
      </w:r>
    </w:p>
    <w:p w:rsidR="00C83F3F" w:rsidRPr="00D53EDC" w:rsidRDefault="00C83F3F" w:rsidP="00160B1F">
      <w:pPr>
        <w:numPr>
          <w:ilvl w:val="0"/>
          <w:numId w:val="4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Коррекция нежелательных форм поведения.</w:t>
      </w:r>
    </w:p>
    <w:p w:rsidR="00C83F3F" w:rsidRPr="00D53EDC" w:rsidRDefault="00C83F3F" w:rsidP="00160B1F">
      <w:pPr>
        <w:numPr>
          <w:ilvl w:val="0"/>
          <w:numId w:val="4"/>
        </w:numPr>
        <w:tabs>
          <w:tab w:val="left" w:pos="9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Профессиональное самоопределение.</w:t>
      </w:r>
    </w:p>
    <w:p w:rsidR="00C83F3F" w:rsidRPr="00D53EDC" w:rsidRDefault="00C83F3F" w:rsidP="00C83F3F">
      <w:pPr>
        <w:spacing w:after="0" w:line="0" w:lineRule="atLeast"/>
        <w:ind w:left="6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3. Психологическое просвещение и профилактика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0"/>
        <w:gridCol w:w="2540"/>
        <w:gridCol w:w="2560"/>
        <w:gridCol w:w="1980"/>
      </w:tblGrid>
      <w:tr w:rsidR="00C83F3F" w:rsidRPr="00D53EDC" w:rsidTr="00C83F3F">
        <w:trPr>
          <w:trHeight w:val="267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2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C83F3F" w:rsidRPr="00D53EDC" w:rsidTr="00C83F3F">
        <w:trPr>
          <w:trHeight w:val="264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Сентябрь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повы-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Индивидуальные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шения уровня спло-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родитель-</w:t>
            </w:r>
          </w:p>
        </w:tc>
      </w:tr>
      <w:tr w:rsidR="00C83F3F" w:rsidRPr="00D53EDC" w:rsidTr="00C83F3F">
        <w:trPr>
          <w:trHeight w:val="27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ченности детских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 по про-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собрании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коллективов, полной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блемам адаптации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 тему: «Пси-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включенности каж-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психологическим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хологическая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дого.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проблемам детей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 запросу учителя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умственной отстало-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детей умствен-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стью.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отстало-</w:t>
            </w:r>
          </w:p>
        </w:tc>
      </w:tr>
      <w:tr w:rsidR="00C83F3F" w:rsidRPr="00D53EDC" w:rsidTr="00C83F3F">
        <w:trPr>
          <w:trHeight w:val="28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стью».</w:t>
            </w:r>
          </w:p>
        </w:tc>
      </w:tr>
      <w:tr w:rsidR="00C83F3F" w:rsidRPr="00D53EDC" w:rsidTr="00C83F3F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Работа с детьми: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создать благо-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Декабрь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«Как избежать кон-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приятные условия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родитель-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фликт?» Профилак-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успешной адап-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собрании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тика суицида.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 тему: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«Адаптация де-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тей к школь-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обуче-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нию» 1,5 клас-</w:t>
            </w:r>
          </w:p>
        </w:tc>
      </w:tr>
      <w:tr w:rsidR="00C83F3F" w:rsidRPr="00D53EDC" w:rsidTr="00C83F3F">
        <w:trPr>
          <w:trHeight w:val="28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сы</w:t>
            </w:r>
          </w:p>
        </w:tc>
      </w:tr>
      <w:tr w:rsidR="00C83F3F" w:rsidRPr="00D53EDC" w:rsidTr="00C83F3F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Декабрь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«Обучение приемам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Психологические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«Индивидуаль-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эффективного запо-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по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ные консульта-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Февраль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минания»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 психодиагно-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ции с родите-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Март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«Как уберечь себя от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стики по запросам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лями обучающихся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вредных привычек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(поведение, лично-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 личным за-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зло-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стные особенности,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просам»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употребления ПАВ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особенности эмо-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несовершеннолет-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ционально- волевой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ними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 детей с ОВЗ).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8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8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по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8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 профилак-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8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 про-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профессиональному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тические упражне-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филактические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самоопределению.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развитию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по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избавления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сенсомоторики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развитию сен-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от стресса в период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внимательности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сомоторики и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сдачи и подготовки к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произвольности по-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внимательно-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экзамену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произ-</w:t>
            </w:r>
          </w:p>
        </w:tc>
      </w:tr>
      <w:tr w:rsidR="00C83F3F" w:rsidRPr="00D53EDC" w:rsidTr="00C83F3F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запросу учителя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вольности по-</w:t>
            </w:r>
          </w:p>
        </w:tc>
      </w:tr>
      <w:tr w:rsidR="00C83F3F" w:rsidRPr="00D53EDC" w:rsidTr="00C83F3F">
        <w:trPr>
          <w:trHeight w:val="28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ведения.</w:t>
            </w:r>
          </w:p>
        </w:tc>
      </w:tr>
      <w:tr w:rsidR="00C83F3F" w:rsidRPr="00D53EDC" w:rsidTr="00C83F3F">
        <w:trPr>
          <w:trHeight w:val="265"/>
        </w:trPr>
        <w:tc>
          <w:tcPr>
            <w:tcW w:w="522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6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Предполагаемый результат: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1"/>
        </w:trPr>
        <w:tc>
          <w:tcPr>
            <w:tcW w:w="7780" w:type="dxa"/>
            <w:gridSpan w:val="3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психологической компетентности.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3F3F" w:rsidRPr="00D53EDC" w:rsidRDefault="00C83F3F" w:rsidP="00C83F3F">
      <w:pPr>
        <w:spacing w:after="0" w:line="240" w:lineRule="auto"/>
        <w:rPr>
          <w:rFonts w:ascii="Times New Roman" w:eastAsia="Calibri" w:hAnsi="Times New Roman" w:cs="Times New Roman"/>
          <w:w w:val="80"/>
          <w:sz w:val="24"/>
          <w:szCs w:val="24"/>
        </w:rPr>
        <w:sectPr w:rsidR="00C83F3F" w:rsidRPr="00D53EDC">
          <w:pgSz w:w="11900" w:h="16838"/>
          <w:pgMar w:top="1112" w:right="1120" w:bottom="1440" w:left="1020" w:header="0" w:footer="0" w:gutter="0"/>
          <w:cols w:space="0" w:equalWidth="0">
            <w:col w:w="9760"/>
          </w:cols>
          <w:docGrid w:linePitch="360"/>
        </w:sectPr>
      </w:pPr>
    </w:p>
    <w:p w:rsidR="00C83F3F" w:rsidRPr="00D53EDC" w:rsidRDefault="00C83F3F" w:rsidP="00C83F3F">
      <w:pPr>
        <w:spacing w:after="0" w:line="234" w:lineRule="auto"/>
        <w:ind w:left="120" w:right="440"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18" w:name="page78"/>
      <w:bookmarkEnd w:id="18"/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D53EDC">
        <w:rPr>
          <w:rFonts w:ascii="Times New Roman" w:eastAsia="Times New Roman" w:hAnsi="Times New Roman" w:cs="Times New Roman"/>
          <w:sz w:val="24"/>
          <w:szCs w:val="24"/>
        </w:rPr>
        <w:t>Овладение приемами профилактических упражнений,</w:t>
      </w:r>
      <w:r w:rsidR="006139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Times New Roman" w:hAnsi="Times New Roman" w:cs="Times New Roman"/>
          <w:sz w:val="24"/>
          <w:szCs w:val="24"/>
        </w:rPr>
        <w:t>способствующих развитию</w:t>
      </w:r>
      <w:r w:rsidR="006139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Times New Roman" w:hAnsi="Times New Roman" w:cs="Times New Roman"/>
          <w:sz w:val="24"/>
          <w:szCs w:val="24"/>
        </w:rPr>
        <w:t>сенсомоторики, произвольности и внимательности.</w:t>
      </w:r>
    </w:p>
    <w:p w:rsidR="00C83F3F" w:rsidRPr="00D53EDC" w:rsidRDefault="00C83F3F" w:rsidP="00C83F3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6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4.Психологическое консультирование</w:t>
      </w:r>
    </w:p>
    <w:p w:rsidR="00C83F3F" w:rsidRPr="00D53EDC" w:rsidRDefault="00C83F3F" w:rsidP="00C83F3F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249" w:lineRule="auto"/>
        <w:ind w:left="120" w:right="22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Психологическое консультирование ведется как в групповой, так и в индивидуальной форме по мере поступления, по результатам проведенной психодиагностики и наблюдения.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4500"/>
        <w:gridCol w:w="2440"/>
        <w:gridCol w:w="1660"/>
      </w:tblGrid>
      <w:tr w:rsidR="00C83F3F" w:rsidRPr="00D53EDC" w:rsidTr="00C83F3F">
        <w:trPr>
          <w:trHeight w:val="264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4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 ме-</w:t>
            </w:r>
          </w:p>
        </w:tc>
      </w:tr>
      <w:tr w:rsidR="00C83F3F" w:rsidRPr="00D53EDC" w:rsidTr="00C83F3F">
        <w:trPr>
          <w:trHeight w:val="27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тоды прове-</w:t>
            </w:r>
          </w:p>
        </w:tc>
      </w:tr>
      <w:tr w:rsidR="00C83F3F" w:rsidRPr="00D53EDC" w:rsidTr="00C83F3F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</w:p>
        </w:tc>
      </w:tr>
      <w:tr w:rsidR="00C83F3F" w:rsidRPr="00D53EDC" w:rsidTr="00C83F3F">
        <w:trPr>
          <w:trHeight w:val="27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9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те-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помощи в проблемных ситуа-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Индив. кон-</w:t>
            </w: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чении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циях.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родителей, учителей,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сульт.</w:t>
            </w: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учеб-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запросу.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36"/>
        </w:trPr>
        <w:tc>
          <w:tcPr>
            <w:tcW w:w="10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32"/>
        </w:trPr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3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школьной дезадаптации и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3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учите-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3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</w:t>
            </w: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невроза.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лей, родителей по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собрание</w:t>
            </w:r>
          </w:p>
        </w:tc>
      </w:tr>
      <w:tr w:rsidR="00C83F3F" w:rsidRPr="00D53EDC" w:rsidTr="00C83F3F">
        <w:trPr>
          <w:trHeight w:val="27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(по за-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об уровне готовности к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школьной адаптации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Педсовет</w:t>
            </w: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просу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обучению в школе, выработка рекомен-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участ-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даций по индивидуальному развитию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ников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39"/>
        </w:trPr>
        <w:tc>
          <w:tcPr>
            <w:tcW w:w="10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учеб-</w:t>
            </w: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17"/>
        </w:trPr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17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обеспечению комфорт-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17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по за-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17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</w:t>
            </w: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психологического климата в клас-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 педагогов, ро-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C83F3F" w:rsidRPr="00D53EDC" w:rsidTr="00C83F3F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про-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се, оказании помощи в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дителей и обучающихся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</w:t>
            </w:r>
          </w:p>
        </w:tc>
      </w:tr>
      <w:tr w:rsidR="00C83F3F" w:rsidRPr="00D53EDC" w:rsidTr="00C83F3F">
        <w:trPr>
          <w:trHeight w:val="31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цесса)</w:t>
            </w: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установлении межличностных отноше-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ний для «непринятых» школьников.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профессиональному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</w:tr>
      <w:tr w:rsidR="00C83F3F" w:rsidRPr="00D53EDC" w:rsidTr="00C83F3F">
        <w:trPr>
          <w:trHeight w:val="28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самоопределению.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</w:t>
            </w:r>
          </w:p>
        </w:tc>
      </w:tr>
      <w:tr w:rsidR="00C83F3F" w:rsidRPr="00D53EDC" w:rsidTr="00C83F3F">
        <w:trPr>
          <w:trHeight w:val="26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рекомендации по оказанию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Ин-</w:t>
            </w:r>
          </w:p>
        </w:tc>
      </w:tr>
      <w:tr w:rsidR="00C83F3F" w:rsidRPr="00D53EDC" w:rsidTr="00C83F3F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 в кризисный период.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див.консульт.</w:t>
            </w:r>
          </w:p>
        </w:tc>
      </w:tr>
    </w:tbl>
    <w:p w:rsidR="00C83F3F" w:rsidRPr="00D53EDC" w:rsidRDefault="00C83F3F" w:rsidP="00C83F3F">
      <w:pPr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6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Планируемый результат</w:t>
      </w:r>
    </w:p>
    <w:p w:rsidR="00C83F3F" w:rsidRPr="00D53EDC" w:rsidRDefault="00C83F3F" w:rsidP="00160B1F">
      <w:pPr>
        <w:numPr>
          <w:ilvl w:val="0"/>
          <w:numId w:val="5"/>
        </w:numPr>
        <w:tabs>
          <w:tab w:val="left" w:pos="820"/>
        </w:tabs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Коррекция возникающих проблем.</w:t>
      </w:r>
    </w:p>
    <w:p w:rsidR="00C83F3F" w:rsidRPr="00D53EDC" w:rsidRDefault="00C83F3F" w:rsidP="00C83F3F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5"/>
        </w:numPr>
        <w:tabs>
          <w:tab w:val="left" w:pos="826"/>
        </w:tabs>
        <w:spacing w:after="0" w:line="234" w:lineRule="auto"/>
        <w:ind w:right="2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Сохранение психического здоровья обучающихся, ф</w:t>
      </w:r>
      <w:r w:rsidR="006139A9">
        <w:rPr>
          <w:rFonts w:ascii="Times New Roman" w:eastAsia="Times New Roman" w:hAnsi="Times New Roman" w:cs="Times New Roman"/>
          <w:sz w:val="24"/>
          <w:szCs w:val="24"/>
        </w:rPr>
        <w:t>ормирование школьной учебной мо</w:t>
      </w:r>
      <w:r w:rsidRPr="00D53EDC">
        <w:rPr>
          <w:rFonts w:ascii="Times New Roman" w:eastAsia="Times New Roman" w:hAnsi="Times New Roman" w:cs="Times New Roman"/>
          <w:sz w:val="24"/>
          <w:szCs w:val="24"/>
        </w:rPr>
        <w:t>тивации.</w:t>
      </w:r>
    </w:p>
    <w:p w:rsidR="00C83F3F" w:rsidRPr="00D53EDC" w:rsidRDefault="00C83F3F" w:rsidP="00C83F3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5"/>
        </w:numPr>
        <w:tabs>
          <w:tab w:val="left" w:pos="8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Направление родителей с обучающимися к специалистам различного профиля.</w:t>
      </w:r>
    </w:p>
    <w:p w:rsidR="00C83F3F" w:rsidRPr="00D53EDC" w:rsidRDefault="00C83F3F" w:rsidP="00160B1F">
      <w:pPr>
        <w:numPr>
          <w:ilvl w:val="0"/>
          <w:numId w:val="5"/>
        </w:numPr>
        <w:tabs>
          <w:tab w:val="left" w:pos="8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Создание положительного эмоционального фона.</w:t>
      </w:r>
    </w:p>
    <w:p w:rsidR="00C83F3F" w:rsidRPr="00D53EDC" w:rsidRDefault="00C83F3F" w:rsidP="00C83F3F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5"/>
        </w:numPr>
        <w:tabs>
          <w:tab w:val="left" w:pos="826"/>
        </w:tabs>
        <w:spacing w:after="0" w:line="234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Обеспечения индивидуально развития каждого ученика. Разрешение проблемной си-туации.</w:t>
      </w:r>
    </w:p>
    <w:p w:rsidR="00C83F3F" w:rsidRPr="00D53EDC" w:rsidRDefault="00C83F3F" w:rsidP="00C83F3F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160B1F">
      <w:pPr>
        <w:numPr>
          <w:ilvl w:val="0"/>
          <w:numId w:val="5"/>
        </w:numPr>
        <w:tabs>
          <w:tab w:val="left" w:pos="8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Развитие социальных навыков у обучающихся. Формирование классных коллективов.</w:t>
      </w:r>
    </w:p>
    <w:p w:rsidR="00C83F3F" w:rsidRPr="00D53EDC" w:rsidRDefault="00C83F3F" w:rsidP="00160B1F">
      <w:pPr>
        <w:numPr>
          <w:ilvl w:val="0"/>
          <w:numId w:val="5"/>
        </w:numPr>
        <w:tabs>
          <w:tab w:val="left" w:pos="8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Оказание помощи в профессиональном самоопределение.</w:t>
      </w:r>
    </w:p>
    <w:p w:rsidR="00C83F3F" w:rsidRPr="00D53EDC" w:rsidRDefault="00C83F3F" w:rsidP="00160B1F">
      <w:pPr>
        <w:numPr>
          <w:ilvl w:val="0"/>
          <w:numId w:val="5"/>
        </w:numPr>
        <w:tabs>
          <w:tab w:val="left" w:pos="82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sz w:val="24"/>
          <w:szCs w:val="24"/>
        </w:rPr>
        <w:t>Преодолении кризисной ситуации, профилактика суицида.</w:t>
      </w:r>
    </w:p>
    <w:p w:rsidR="00C83F3F" w:rsidRPr="00D53EDC" w:rsidRDefault="00C83F3F" w:rsidP="00C83F3F">
      <w:pPr>
        <w:spacing w:after="0"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0" w:lineRule="atLeast"/>
        <w:ind w:left="6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EDC">
        <w:rPr>
          <w:rFonts w:ascii="Times New Roman" w:eastAsia="Times New Roman" w:hAnsi="Times New Roman" w:cs="Times New Roman"/>
          <w:b/>
          <w:sz w:val="24"/>
          <w:szCs w:val="24"/>
        </w:rPr>
        <w:t>5. Организационно-методическая работа</w:t>
      </w:r>
    </w:p>
    <w:tbl>
      <w:tblPr>
        <w:tblW w:w="97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540"/>
        <w:gridCol w:w="2520"/>
        <w:gridCol w:w="2420"/>
        <w:gridCol w:w="30"/>
      </w:tblGrid>
      <w:tr w:rsidR="00C83F3F" w:rsidRPr="00D53EDC" w:rsidTr="00C83F3F">
        <w:trPr>
          <w:trHeight w:val="264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учениками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учителями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3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родителя-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8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73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Сен-</w:t>
            </w:r>
          </w:p>
        </w:tc>
        <w:tc>
          <w:tcPr>
            <w:tcW w:w="8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индивидуальными картами развития учеников исследование динами-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6060" w:type="dxa"/>
            <w:gridSpan w:val="2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ки развития познавательных процессов.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опытом, повышение проф.компетенции.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сопровождение психолого-педагогической экспертизы обра-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зовательной среды (в течении года)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методической информации. Оформление тематических папок.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82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(В течение учебного года)</w:t>
            </w: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3F3F" w:rsidRPr="00D53EDC" w:rsidRDefault="00C83F3F" w:rsidP="00C83F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C83F3F" w:rsidRPr="00D53EDC">
          <w:pgSz w:w="11900" w:h="16838"/>
          <w:pgMar w:top="1135" w:right="1120" w:bottom="1440" w:left="1020" w:header="0" w:footer="0" w:gutter="0"/>
          <w:cols w:space="0" w:equalWidth="0">
            <w:col w:w="97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540"/>
        <w:gridCol w:w="2520"/>
        <w:gridCol w:w="2420"/>
      </w:tblGrid>
      <w:tr w:rsidR="00C83F3F" w:rsidRPr="00D53EDC" w:rsidTr="00C83F3F">
        <w:trPr>
          <w:trHeight w:val="278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9" w:name="page79"/>
            <w:bookmarkEnd w:id="19"/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протоколов для</w:t>
            </w:r>
          </w:p>
        </w:tc>
        <w:tc>
          <w:tcPr>
            <w:tcW w:w="49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шко</w:t>
            </w:r>
            <w:r w:rsidR="00992AFC"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льном ППк</w:t>
            </w:r>
          </w:p>
        </w:tc>
      </w:tr>
      <w:tr w:rsidR="00C83F3F" w:rsidRPr="00D53EDC" w:rsidTr="00C83F3F">
        <w:trPr>
          <w:trHeight w:val="28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992AFC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ППк</w:t>
            </w: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6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6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стенной газеты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6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стен-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6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вы-</w:t>
            </w:r>
          </w:p>
        </w:tc>
      </w:tr>
      <w:tr w:rsidR="00C83F3F" w:rsidRPr="00D53EDC" w:rsidTr="00C83F3F">
        <w:trPr>
          <w:trHeight w:val="27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картотеки кор-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довой информации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ступлениям на ро-</w:t>
            </w:r>
          </w:p>
        </w:tc>
      </w:tr>
      <w:tr w:rsidR="00C83F3F" w:rsidRPr="00D53EDC" w:rsidTr="00C83F3F">
        <w:trPr>
          <w:trHeight w:val="27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рекционно-развивающих про-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педагогов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дительских собра-</w:t>
            </w:r>
          </w:p>
        </w:tc>
      </w:tr>
      <w:tr w:rsidR="00C83F3F" w:rsidRPr="00D53EDC" w:rsidTr="00C83F3F">
        <w:trPr>
          <w:trHeight w:val="28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ниях</w:t>
            </w:r>
          </w:p>
        </w:tc>
      </w:tr>
      <w:tr w:rsidR="00C83F3F" w:rsidRPr="00D53EDC" w:rsidTr="00C83F3F">
        <w:trPr>
          <w:trHeight w:val="27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протоколов психодиагностического исследования (В теч.года)</w:t>
            </w:r>
          </w:p>
        </w:tc>
      </w:tr>
      <w:tr w:rsidR="00C83F3F" w:rsidRPr="00D53EDC" w:rsidTr="00C83F3F">
        <w:trPr>
          <w:trHeight w:val="27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школьном совете профилактики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3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7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динамики развития познавательных процессов</w:t>
            </w:r>
          </w:p>
        </w:tc>
      </w:tr>
      <w:tr w:rsidR="00C83F3F" w:rsidRPr="00D53EDC" w:rsidTr="00C83F3F">
        <w:trPr>
          <w:trHeight w:val="26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диагностического инструментария, проведение диагностики, анализ ре-</w:t>
            </w:r>
          </w:p>
        </w:tc>
      </w:tr>
      <w:tr w:rsidR="00C83F3F" w:rsidRPr="00D53EDC" w:rsidTr="00C83F3F">
        <w:trPr>
          <w:trHeight w:val="27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зультатов. Составление протоколов проведенной диагностики. (в течение го-</w:t>
            </w:r>
          </w:p>
        </w:tc>
      </w:tr>
      <w:tr w:rsidR="00C83F3F" w:rsidRPr="00D53EDC" w:rsidTr="00C83F3F">
        <w:trPr>
          <w:trHeight w:val="281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да)</w:t>
            </w: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F3F" w:rsidRPr="00D53EDC" w:rsidTr="00C83F3F">
        <w:trPr>
          <w:trHeight w:val="27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F3F" w:rsidRPr="00D53EDC" w:rsidRDefault="00C83F3F" w:rsidP="00C83F3F">
            <w:pPr>
              <w:spacing w:after="0" w:line="264" w:lineRule="exact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работы школьного психолога на следующий учебный год</w:t>
            </w:r>
          </w:p>
        </w:tc>
      </w:tr>
    </w:tbl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6C75" w:rsidRPr="00D53EDC" w:rsidRDefault="00A16C75" w:rsidP="00A16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Планируемый результат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Координация деятельности педагога – психолога. Система дидактического материала.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Посещение семинаров в школах района по плану МО психологов.</w:t>
      </w:r>
    </w:p>
    <w:p w:rsidR="00C83F3F" w:rsidRPr="00D53EDC" w:rsidRDefault="00C83F3F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Анализ методической литературы, сбор демонстрацио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>нного материала. Создание архи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ва.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 Программу логопедических занятий учителя-логопеда Цель программы: Своевременное выявление и оказание логопедической помощи детям с ОВЗ с целью успешной их социализации; формиров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>ание всесторонне развитой лично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сти, готовой к самообразованию и саморазвитию.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1.Ранняя своевременная диагностика возможностей с целью выявления 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>особых образо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вательных потребностей детей с нарушением речи.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2.Оказание целевой логопедической и психологиче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>ской помощи детям с ОВЗ для уст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ранения потенциальных препятствий к их обучению.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3.Регулярная оценка динамики развития и образова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>тельных достижений детей с нару</w:t>
      </w:r>
      <w:r w:rsidRPr="00D53EDC">
        <w:rPr>
          <w:rFonts w:ascii="Times New Roman" w:eastAsia="Calibri" w:hAnsi="Times New Roman" w:cs="Times New Roman"/>
          <w:sz w:val="24"/>
          <w:szCs w:val="24"/>
        </w:rPr>
        <w:t>шением речи в процессе оказания специализированной помощи.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4.Предупреждение и профилактика речевых нарушений.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 Создание положительной мотивации к обучению у детей с ОВЗ.</w:t>
      </w:r>
    </w:p>
    <w:p w:rsidR="00267995" w:rsidRDefault="00C83F3F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6.Использование современных педагогических технологий, включая информационные. </w:t>
      </w:r>
    </w:p>
    <w:p w:rsidR="00C83F3F" w:rsidRPr="00D53EDC" w:rsidRDefault="00C83F3F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7.Установление теснейшей взаимосвязи учителя–ло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 xml:space="preserve">гопеда с учителями, работающими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 начальном звене и в среднем.</w:t>
      </w:r>
    </w:p>
    <w:p w:rsidR="002F709C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8.Пропаганда специальных логопедических знаний среди учителей, родителей. </w:t>
      </w:r>
    </w:p>
    <w:p w:rsidR="00C83F3F" w:rsidRPr="00D53EDC" w:rsidRDefault="00992AF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9.Участие в работе: П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Пк, педсоветов, методическ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>их объединений, семинаров, веби</w:t>
      </w:r>
      <w:r w:rsidR="00C83F3F" w:rsidRPr="00D53EDC">
        <w:rPr>
          <w:rFonts w:ascii="Times New Roman" w:eastAsia="Calibri" w:hAnsi="Times New Roman" w:cs="Times New Roman"/>
          <w:sz w:val="24"/>
          <w:szCs w:val="24"/>
        </w:rPr>
        <w:t>наров, практических конференций различного уровня и т.д..</w:t>
      </w:r>
    </w:p>
    <w:p w:rsidR="002F709C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10.Организация и проведение открытых логопедических занятий, мероприятий. </w:t>
      </w:r>
    </w:p>
    <w:p w:rsidR="002F709C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11.Оснащение логопедического кабинета техническими средствами. 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12.Своевременное прохождение курсов повышения квалификации.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13.Разработка основных направлений коррекционной работы по предупреждению и преодолению специфических нарушений письма и чтения.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14.Разработка и реализация индивидуально-ориентированных программ развития детей с ОВЗ с уч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том структуры речевого дефекта.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15.Обеспечение охраны жизни и здоровья обучающихся во время образовательного процесса с учетом возрастной психологии и школьной гигиены.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Приоритетные направления деятельности.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1.Совершенствование коррекционно-воспитательной работы по наиболее важным на-правлениям.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2.Структурированное и динамическое наблюдение за речевой деятельностью детей с ОВЗ на занятиях и вне их.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3.Систематизация учебно-методического материала.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4.Создание для детей с нарушением речи адекватных средовых условий с уч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том их индивидуальных особенностей и возможностей (создание </w:t>
      </w:r>
      <w:r w:rsidR="002F709C" w:rsidRPr="00D53EDC">
        <w:rPr>
          <w:rFonts w:ascii="Times New Roman" w:eastAsia="Calibri" w:hAnsi="Times New Roman" w:cs="Times New Roman"/>
          <w:sz w:val="24"/>
          <w:szCs w:val="24"/>
        </w:rPr>
        <w:t>комфортного воспитательного, об</w:t>
      </w:r>
      <w:r w:rsidRPr="00D53EDC">
        <w:rPr>
          <w:rFonts w:ascii="Times New Roman" w:eastAsia="Calibri" w:hAnsi="Times New Roman" w:cs="Times New Roman"/>
          <w:sz w:val="24"/>
          <w:szCs w:val="24"/>
        </w:rPr>
        <w:t>разовательного, развивающего пространства, дающего возможность успешной коррекции, выбора способа и скорости освоения навыка письма и чтения</w:t>
      </w:r>
    </w:p>
    <w:p w:rsidR="00C83F3F" w:rsidRPr="00D53EDC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6C75" w:rsidRPr="00267995" w:rsidRDefault="00C83F3F" w:rsidP="00C83F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7995">
        <w:rPr>
          <w:rFonts w:ascii="Times New Roman" w:eastAsia="Calibri" w:hAnsi="Times New Roman" w:cs="Times New Roman"/>
          <w:b/>
          <w:sz w:val="24"/>
          <w:szCs w:val="24"/>
        </w:rPr>
        <w:t>Годовой план работы учителя–логопеда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7320"/>
        <w:gridCol w:w="1980"/>
      </w:tblGrid>
      <w:tr w:rsidR="002F709C" w:rsidRPr="00D53EDC" w:rsidTr="002F709C">
        <w:trPr>
          <w:trHeight w:val="268"/>
        </w:trPr>
        <w:tc>
          <w:tcPr>
            <w:tcW w:w="7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8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8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Сроки прове-</w:t>
            </w:r>
          </w:p>
        </w:tc>
      </w:tr>
      <w:tr w:rsidR="002F709C" w:rsidRPr="00D53EDC" w:rsidTr="002F709C">
        <w:trPr>
          <w:trHeight w:val="276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дения.</w:t>
            </w:r>
          </w:p>
        </w:tc>
      </w:tr>
      <w:tr w:rsidR="002F709C" w:rsidRPr="00D53EDC" w:rsidTr="002F709C">
        <w:trPr>
          <w:trHeight w:val="27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Примечания</w:t>
            </w:r>
          </w:p>
        </w:tc>
      </w:tr>
      <w:tr w:rsidR="002F709C" w:rsidRPr="00D53EDC" w:rsidTr="002F709C">
        <w:trPr>
          <w:trHeight w:val="266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Диагностическое направление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58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8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1.</w:t>
            </w: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8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Диагностика речевой готовности реб</w:t>
            </w:r>
            <w:r w:rsidR="008F7056"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нка с ОВЗ к школьному обуче-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8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нию.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2.</w:t>
            </w: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Фронтальное углубленное обследование устной и письменной речи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Сентябрь.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детей с ОВЗ (в начале и в конце года) 1-4 классы.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2.</w:t>
            </w: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Обследование письменной речи у обучающихся старших классов, с це-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Сентябрь.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лью выявления дисграфии, дизорфографии.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3.</w:t>
            </w:r>
          </w:p>
        </w:tc>
        <w:tc>
          <w:tcPr>
            <w:tcW w:w="7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Диагностика речевых нарушений вновь прибывших обучающихся.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течение года</w:t>
            </w:r>
          </w:p>
        </w:tc>
      </w:tr>
      <w:tr w:rsidR="002F709C" w:rsidRPr="00D53EDC" w:rsidTr="002F709C">
        <w:trPr>
          <w:trHeight w:val="268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Коррекционное направление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1.</w:t>
            </w: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Проведение индивидуальных и групповых коррекционно-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Сентябрь-Май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развивающих занятий согласно циклограмме рабочего времени.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2.</w:t>
            </w:r>
          </w:p>
        </w:tc>
        <w:tc>
          <w:tcPr>
            <w:tcW w:w="7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Проведение открытых логопедических занятий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1-2 полугодие.</w:t>
            </w:r>
          </w:p>
        </w:tc>
      </w:tr>
      <w:tr w:rsidR="002F709C" w:rsidRPr="00D53EDC" w:rsidTr="002F709C">
        <w:trPr>
          <w:trHeight w:val="268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Консультативное направление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58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8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1.</w:t>
            </w: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8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Индивидуальное консультирование учителей, родителей по данным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8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Сентябрь.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диагностического обследования детей с ОВЗ.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2.</w:t>
            </w: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Индивидуальное и групповое консультирование родителей после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течение года.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проведения коррекционно-развивающихся занятий с детьми.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3.</w:t>
            </w:r>
          </w:p>
        </w:tc>
        <w:tc>
          <w:tcPr>
            <w:tcW w:w="7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Консультативная помощь учителям, родителям по работе с детьми,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течение года.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имеющими нарушения речи.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9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7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Психопросветительское и психопрофилактическое направление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59"/>
        </w:trPr>
        <w:tc>
          <w:tcPr>
            <w:tcW w:w="4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9" w:lineRule="exact"/>
              <w:ind w:left="260"/>
              <w:rPr>
                <w:rFonts w:ascii="Times New Roman" w:eastAsia="Times New Roman" w:hAnsi="Times New Roman" w:cs="Arial"/>
                <w:i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w w:val="99"/>
                <w:sz w:val="24"/>
                <w:szCs w:val="24"/>
              </w:rPr>
              <w:t>1.</w:t>
            </w:r>
          </w:p>
        </w:tc>
        <w:tc>
          <w:tcPr>
            <w:tcW w:w="9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59" w:lineRule="exact"/>
              <w:ind w:left="4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Разработка статей для учителей, родителей по работе с детьми, имеющими наруше-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ния речи (выступления на педсоветах, МО).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Темы выступлений на МО учителей начальных классов.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 четверть</w:t>
            </w:r>
          </w:p>
        </w:tc>
      </w:tr>
      <w:tr w:rsidR="002F709C" w:rsidRPr="00D53EDC" w:rsidTr="002F709C">
        <w:trPr>
          <w:trHeight w:val="276"/>
        </w:trPr>
        <w:tc>
          <w:tcPr>
            <w:tcW w:w="7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Ознакомление педагогов с результатами логопедического обследова-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82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ния детей с ОВЗ.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6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Использование тренажеров на логопедических занятиях.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2 четверть</w:t>
            </w:r>
          </w:p>
        </w:tc>
      </w:tr>
      <w:tr w:rsidR="002F709C" w:rsidRPr="00D53EDC" w:rsidTr="002F709C">
        <w:trPr>
          <w:trHeight w:val="266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Организация коррекционной работы в сенсорной комнате.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3 четверть</w:t>
            </w:r>
          </w:p>
        </w:tc>
      </w:tr>
      <w:tr w:rsidR="002F709C" w:rsidRPr="00D53EDC" w:rsidTr="002F709C">
        <w:trPr>
          <w:trHeight w:val="261"/>
        </w:trPr>
        <w:tc>
          <w:tcPr>
            <w:tcW w:w="7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Логопедические пазлы. Прогрессивные технологии обучения детей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4 четверть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ОВЗ.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Темы выступлений на педсоветах.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Август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1.Анализ работы учителя-логопеда и задачи на новый учебный год.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Ноябрь</w:t>
            </w:r>
          </w:p>
        </w:tc>
      </w:tr>
      <w:tr w:rsidR="002F709C" w:rsidRPr="00D53EDC" w:rsidTr="002F709C">
        <w:trPr>
          <w:trHeight w:val="2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i/>
                <w:w w:val="99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w w:val="99"/>
                <w:sz w:val="24"/>
                <w:szCs w:val="24"/>
              </w:rPr>
              <w:t>2.</w:t>
            </w:r>
          </w:p>
        </w:tc>
        <w:tc>
          <w:tcPr>
            <w:tcW w:w="7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4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Просвещение учителей, родителей через информационные стенды.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Почему ребенок неправильно произносит звуки? Роль семьи в развитии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</w:tr>
      <w:tr w:rsidR="002F709C" w:rsidRPr="00D53EDC" w:rsidTr="002F709C">
        <w:trPr>
          <w:trHeight w:val="281"/>
        </w:trPr>
        <w:tc>
          <w:tcPr>
            <w:tcW w:w="7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2F709C" w:rsidRPr="00D53EDC" w:rsidRDefault="002F709C" w:rsidP="002F709C">
      <w:pPr>
        <w:spacing w:after="0" w:line="240" w:lineRule="auto"/>
        <w:rPr>
          <w:rFonts w:ascii="Calibri" w:eastAsia="Calibri" w:hAnsi="Calibri" w:cs="Arial"/>
          <w:w w:val="80"/>
          <w:sz w:val="24"/>
          <w:szCs w:val="24"/>
        </w:rPr>
        <w:sectPr w:rsidR="002F709C" w:rsidRPr="00D53EDC">
          <w:pgSz w:w="11900" w:h="16838"/>
          <w:pgMar w:top="1127" w:right="1120" w:bottom="1440" w:left="1020" w:header="0" w:footer="0" w:gutter="0"/>
          <w:cols w:space="0" w:equalWidth="0">
            <w:col w:w="97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0"/>
        <w:gridCol w:w="1960"/>
      </w:tblGrid>
      <w:tr w:rsidR="002F709C" w:rsidRPr="00D53EDC" w:rsidTr="002F709C">
        <w:trPr>
          <w:trHeight w:val="283"/>
        </w:trPr>
        <w:tc>
          <w:tcPr>
            <w:tcW w:w="7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20" w:name="page81"/>
            <w:bookmarkEnd w:id="20"/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Виды нарушений звукопроизношения у детей.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Октябрь</w:t>
            </w: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Заучивание с помощью схем.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Ноябрь</w:t>
            </w: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Как научить ребенка определять место звука в слове.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Декабрь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Как правильно составить звуко-слоговую схему слова.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Как правильно писать под диктовку.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Январь</w:t>
            </w: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Составление схем к описательным рассказам.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Февраль</w:t>
            </w:r>
          </w:p>
        </w:tc>
      </w:tr>
      <w:tr w:rsidR="002F709C" w:rsidRPr="00D53EDC" w:rsidTr="002F709C">
        <w:trPr>
          <w:trHeight w:val="268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Организационно-методическое направление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1.Подготовка кабинета к новому учебному году: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До 01.09</w:t>
            </w:r>
          </w:p>
        </w:tc>
      </w:tr>
      <w:tr w:rsidR="002F709C" w:rsidRPr="00D53EDC" w:rsidTr="002F709C">
        <w:trPr>
          <w:trHeight w:val="276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-организация и оформление в логопедическом кабинете различных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76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учебных зон;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76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-оснащение логопедического кабинета наглядным и дидактическим ма-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териалом.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2.Подготовка к фронтальному обследованию, диагностика устной и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письменной речи детей в начале и в конце года (1-4 кл.).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Май</w:t>
            </w: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1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3.Подготовка к обследованию старших школьников с целью выявления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1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дисграфии, дизорфографии (в начале и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Май</w:t>
            </w: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конце года).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4.Изучение документации вновь прибывших детей.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01.09 по15.09</w:t>
            </w: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5.Зачисление обучающихся на логопункт, комплектование логопедических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01.09 по15.09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групп с уч</w:t>
            </w:r>
            <w:r w:rsidR="008F7056"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ё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том возраста и речевого дефекта.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6.Оформление документации учителя-логопеда на начало и конец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01.09</w:t>
            </w:r>
          </w:p>
        </w:tc>
      </w:tr>
      <w:tr w:rsidR="002F709C" w:rsidRPr="00D53EDC" w:rsidTr="002F709C">
        <w:trPr>
          <w:trHeight w:val="276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учебного года. Подбор учебного материала.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по15.09,</w:t>
            </w:r>
          </w:p>
        </w:tc>
      </w:tr>
      <w:tr w:rsidR="002F709C" w:rsidRPr="00D53EDC" w:rsidTr="002F709C">
        <w:trPr>
          <w:trHeight w:val="276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15.05 по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31.05</w:t>
            </w:r>
          </w:p>
        </w:tc>
      </w:tr>
      <w:tr w:rsidR="002F709C" w:rsidRPr="00D53EDC" w:rsidTr="002F709C">
        <w:trPr>
          <w:trHeight w:val="263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7.Составление расписания логопедических занятий и согласование его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01.09 по15.09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 администрацией школы.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8.Оформление логопедического уголка и обновление материала для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Один раз в чет-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воспитателей.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верть</w:t>
            </w: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9.Подготовка раздаточного материала для коррекции дисграфии , ди-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течение года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зорфографии.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10.Продолжение работы по накоплению специальных компьютерных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течение года</w:t>
            </w:r>
          </w:p>
        </w:tc>
      </w:tr>
      <w:tr w:rsidR="002F709C" w:rsidRPr="00D53EDC" w:rsidTr="002F709C">
        <w:trPr>
          <w:trHeight w:val="276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программ для коррекции речи и психических процессов, а также сис-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тематизация методического материала в электронном виде.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11.Анализ коррекционной работы за год.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С15.05 по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30.05.</w:t>
            </w: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12.Участие в семинарах.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плану</w:t>
            </w: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13.Посещение совещаний и методических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плану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объединений.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8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Разработка статей-рекомендаций по логопедическому направлению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1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1. Организация предметно-развивающей среды в логопедическом ка-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Февраль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бинете.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2. Проектная деятельность в логопедии.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Март</w:t>
            </w:r>
          </w:p>
        </w:tc>
      </w:tr>
      <w:tr w:rsidR="002F709C" w:rsidRPr="00D53EDC" w:rsidTr="002F709C">
        <w:trPr>
          <w:trHeight w:val="268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Экспертное направление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3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6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1.Участие в работе консилиумов.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Апрель-май</w:t>
            </w: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Готовность и адаптация детей с ОВЗ к обучению в школе.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</w:tr>
      <w:tr w:rsidR="002F709C" w:rsidRPr="00D53EDC" w:rsidTr="002F709C">
        <w:trPr>
          <w:trHeight w:val="263"/>
        </w:trPr>
        <w:tc>
          <w:tcPr>
            <w:tcW w:w="7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Преемственность в обучении.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Октябрь-</w:t>
            </w:r>
          </w:p>
        </w:tc>
      </w:tr>
      <w:tr w:rsidR="002F709C" w:rsidRPr="00D53EDC" w:rsidTr="002F709C">
        <w:trPr>
          <w:trHeight w:val="281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5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Ноябрь</w:t>
            </w: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Итоги коррекционной работы с детьми с ОВЗ.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1,2 полугодие</w:t>
            </w:r>
          </w:p>
        </w:tc>
      </w:tr>
      <w:tr w:rsidR="002F709C" w:rsidRPr="00D53EDC" w:rsidTr="002F709C">
        <w:trPr>
          <w:trHeight w:val="266"/>
        </w:trPr>
        <w:tc>
          <w:tcPr>
            <w:tcW w:w="7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Психологическая готовность выпускников 4-х классов к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Апрель-Май</w:t>
            </w:r>
          </w:p>
        </w:tc>
      </w:tr>
    </w:tbl>
    <w:tbl>
      <w:tblPr>
        <w:tblpPr w:leftFromText="180" w:rightFromText="180" w:vertAnchor="text" w:horzAnchor="margin" w:tblpY="-43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0"/>
        <w:gridCol w:w="1980"/>
      </w:tblGrid>
      <w:tr w:rsidR="00267995" w:rsidRPr="00D53EDC" w:rsidTr="00267995">
        <w:trPr>
          <w:trHeight w:val="283"/>
        </w:trPr>
        <w:tc>
          <w:tcPr>
            <w:tcW w:w="7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переходу из начального звена в среднее.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61"/>
        </w:trPr>
        <w:tc>
          <w:tcPr>
            <w:tcW w:w="7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2.Участие в работе внутришкольного ППк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течение года</w:t>
            </w:r>
          </w:p>
        </w:tc>
      </w:tr>
      <w:tr w:rsidR="00267995" w:rsidRPr="00D53EDC" w:rsidTr="00267995">
        <w:trPr>
          <w:trHeight w:val="281"/>
        </w:trPr>
        <w:tc>
          <w:tcPr>
            <w:tcW w:w="7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Оформление логопедических представлений на детей с ОВЗ 1-4 кл.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Апрель-Май</w:t>
            </w:r>
          </w:p>
        </w:tc>
      </w:tr>
    </w:tbl>
    <w:p w:rsidR="002F709C" w:rsidRPr="00D53EDC" w:rsidRDefault="002F709C" w:rsidP="002F709C">
      <w:pPr>
        <w:spacing w:after="0" w:line="150" w:lineRule="exact"/>
        <w:rPr>
          <w:rFonts w:ascii="Times New Roman" w:eastAsia="Times New Roman" w:hAnsi="Times New Roman" w:cs="Arial"/>
          <w:sz w:val="24"/>
          <w:szCs w:val="24"/>
        </w:rPr>
      </w:pPr>
    </w:p>
    <w:p w:rsidR="00267995" w:rsidRDefault="00267995" w:rsidP="00267995">
      <w:pPr>
        <w:spacing w:after="0" w:line="0" w:lineRule="atLeast"/>
        <w:rPr>
          <w:rFonts w:ascii="Calibri" w:eastAsia="Calibri" w:hAnsi="Calibri" w:cs="Arial"/>
          <w:sz w:val="24"/>
          <w:szCs w:val="24"/>
        </w:rPr>
      </w:pPr>
    </w:p>
    <w:p w:rsidR="00267995" w:rsidRDefault="00267995" w:rsidP="00267995">
      <w:pPr>
        <w:rPr>
          <w:rFonts w:ascii="Calibri" w:eastAsia="Calibri" w:hAnsi="Calibri" w:cs="Arial"/>
          <w:sz w:val="24"/>
          <w:szCs w:val="24"/>
        </w:rPr>
      </w:pPr>
    </w:p>
    <w:p w:rsidR="002F709C" w:rsidRDefault="00267995" w:rsidP="0026799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План социально-педагогического сопровождения (ППк) План работы школьного П</w:t>
      </w:r>
      <w:r>
        <w:rPr>
          <w:rFonts w:ascii="Times New Roman" w:eastAsia="Calibri" w:hAnsi="Times New Roman" w:cs="Times New Roman"/>
          <w:sz w:val="24"/>
          <w:szCs w:val="24"/>
        </w:rPr>
        <w:t>Пк</w:t>
      </w:r>
    </w:p>
    <w:p w:rsidR="00267995" w:rsidRDefault="00267995" w:rsidP="002679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Психолого-медико-педагогический консилиум является коллегиальным органом, который осуществляет взаимодействие специалистов, объединяющихся для психолого-медико-педагогического сопровождения обучающихся с отклонениями в развитии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Цель ППк: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Обеспечение диагностико-коррекционного, психолого-педагогического сопровождения обучающихся с отклонениями в развитии, исходя из реальных возможностей и в соответствии с образовательными потребностями, возрастными и индивидуальными особенно-стями, состоянием соматического и нервно-психического здоровья;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Своевременное оказание помощи учителям в обеспечении индивидуального и дифференцированного подхода в обучении обучающихся и в выборе эффективных методических приёмов, изучение личности школьника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 ППк: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Выявление и ранняя (с 1-х дней пребывания ребёнка в образовательном учреждении) диагностика отклонений в развитии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Профилактика физических, интеллектуальных и эмоционально-личностных перегрузок и срывов;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Выявление резервных возможностей развития;</w:t>
      </w:r>
    </w:p>
    <w:p w:rsidR="00267995" w:rsidRDefault="00267995" w:rsidP="002679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Определение характера, продолжительности и эффективности специальной (коррекционной) помощи в рамках имеющихся возможностей;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Подготовка и ведение документации, отражающей актуальное развитие ребёнка, динамику его состояния, уровень школьной успешности.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ППк прох</w:t>
      </w:r>
      <w:r>
        <w:rPr>
          <w:rFonts w:ascii="Times New Roman" w:eastAsia="Calibri" w:hAnsi="Times New Roman" w:cs="Times New Roman"/>
          <w:sz w:val="24"/>
          <w:szCs w:val="24"/>
        </w:rPr>
        <w:t>одит по следующим направлениям</w:t>
      </w:r>
    </w:p>
    <w:p w:rsidR="00267995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D53EDC" w:rsidRDefault="00267995" w:rsidP="0026799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Диагностическое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Консультативное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Психолого-педагогическое сопровождение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Просветительское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Экспертное</w:t>
      </w:r>
    </w:p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Организационно-методическое.</w:t>
      </w:r>
    </w:p>
    <w:tbl>
      <w:tblPr>
        <w:tblpPr w:leftFromText="180" w:rightFromText="180" w:vertAnchor="text" w:horzAnchor="margin" w:tblpY="1716"/>
        <w:tblW w:w="99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5240"/>
        <w:gridCol w:w="1280"/>
        <w:gridCol w:w="2560"/>
      </w:tblGrid>
      <w:tr w:rsidR="00267995" w:rsidRPr="00D53EDC" w:rsidTr="00267995">
        <w:trPr>
          <w:trHeight w:val="268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8" w:lineRule="exact"/>
              <w:ind w:left="120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№</w:t>
            </w:r>
          </w:p>
        </w:tc>
        <w:tc>
          <w:tcPr>
            <w:tcW w:w="5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8" w:lineRule="exact"/>
              <w:ind w:left="100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8" w:lineRule="exact"/>
              <w:ind w:left="100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Сроки</w:t>
            </w:r>
          </w:p>
        </w:tc>
        <w:tc>
          <w:tcPr>
            <w:tcW w:w="2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8" w:lineRule="exact"/>
              <w:ind w:left="100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Ответственный</w:t>
            </w:r>
          </w:p>
        </w:tc>
      </w:tr>
      <w:tr w:rsidR="00267995" w:rsidRPr="00D53EDC" w:rsidTr="00267995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58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58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Утверждение состава П</w:t>
            </w:r>
            <w:r w:rsidR="000824CC">
              <w:rPr>
                <w:rFonts w:ascii="Times New Roman" w:eastAsia="Times New Roman" w:hAnsi="Times New Roman" w:cs="Arial"/>
                <w:sz w:val="24"/>
                <w:szCs w:val="24"/>
              </w:rPr>
              <w:t>М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Пк школы. Утвержде-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58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58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Заместитель директо-</w:t>
            </w:r>
          </w:p>
        </w:tc>
      </w:tr>
      <w:tr w:rsidR="00267995" w:rsidRPr="00D53EDC" w:rsidTr="00267995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ние плана работы учебный год. Распределение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 по УВР</w:t>
            </w: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обязанностей между членами П</w:t>
            </w:r>
            <w:r w:rsidR="000824CC">
              <w:rPr>
                <w:rFonts w:ascii="Times New Roman" w:eastAsia="Times New Roman" w:hAnsi="Times New Roman" w:cs="Arial"/>
                <w:sz w:val="24"/>
                <w:szCs w:val="24"/>
              </w:rPr>
              <w:t>М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Пк.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2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Обследование и диагностика вновь прибывших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Психолог, логопед,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детей. Выявление обучающихся, нуждающихся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учителя</w:t>
            </w: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 психолого-педагогическом сопровождении.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3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Разработка адаптированных индивидуальных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октябрь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Кл.руководители,</w:t>
            </w: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образовательных программ сопровождения.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учителя, психолог</w:t>
            </w:r>
          </w:p>
        </w:tc>
      </w:tr>
      <w:tr w:rsidR="00267995" w:rsidRPr="00D53EDC" w:rsidTr="0026799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2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4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Мониторинговые наблюдения адаптации перво-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специалисты ППк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классников.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октябрь 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(педагог-психолог),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апрель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классный руководи-</w:t>
            </w:r>
          </w:p>
        </w:tc>
      </w:tr>
      <w:tr w:rsidR="00267995" w:rsidRPr="00D53EDC" w:rsidTr="00267995">
        <w:trPr>
          <w:trHeight w:val="28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75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тель  1 класса</w:t>
            </w:r>
          </w:p>
        </w:tc>
      </w:tr>
    </w:tbl>
    <w:p w:rsidR="00267995" w:rsidRPr="00D53EDC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995" w:rsidRPr="00267995" w:rsidRDefault="00267995" w:rsidP="002679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267995" w:rsidRPr="00267995">
          <w:pgSz w:w="11900" w:h="16838"/>
          <w:pgMar w:top="1112" w:right="1120" w:bottom="1440" w:left="1020" w:header="0" w:footer="0" w:gutter="0"/>
          <w:cols w:space="0" w:equalWidth="0">
            <w:col w:w="9760"/>
          </w:cols>
          <w:docGrid w:linePitch="360"/>
        </w:sect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Примерный план работы психолого-ме</w:t>
      </w:r>
      <w:r>
        <w:rPr>
          <w:rFonts w:ascii="Times New Roman" w:eastAsia="Calibri" w:hAnsi="Times New Roman" w:cs="Times New Roman"/>
          <w:sz w:val="24"/>
          <w:szCs w:val="24"/>
        </w:rPr>
        <w:t>дико–педагогического консилиума</w:t>
      </w:r>
    </w:p>
    <w:tbl>
      <w:tblPr>
        <w:tblpPr w:leftFromText="180" w:rightFromText="180" w:vertAnchor="text" w:horzAnchor="margin" w:tblpY="-49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5240"/>
        <w:gridCol w:w="1280"/>
        <w:gridCol w:w="2560"/>
      </w:tblGrid>
      <w:tr w:rsidR="00267995" w:rsidRPr="00D53EDC" w:rsidTr="00267995">
        <w:trPr>
          <w:trHeight w:val="278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right="4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21" w:name="page82"/>
            <w:bookmarkEnd w:id="21"/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Мониторинговые наблюдения адаптации пяти-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ноябрь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специалисты ППк,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классников.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классный руководи-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Заседание педагогического консилиума по ито-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тель 5 класса, зам. ди-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гам.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ректора по УВР, учи-</w:t>
            </w: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теля-предметники.</w:t>
            </w:r>
          </w:p>
        </w:tc>
      </w:tr>
      <w:tr w:rsidR="00267995" w:rsidRPr="00D53EDC" w:rsidTr="0026799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right="4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6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Итоги работы по планам сопровождения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специалисты ППк,</w:t>
            </w: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педагоги</w:t>
            </w:r>
          </w:p>
        </w:tc>
      </w:tr>
      <w:tr w:rsidR="00267995" w:rsidRPr="00D53EDC" w:rsidTr="0026799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right="4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7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Анализ работы консилиума за 2016-2017 учеб-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Зам. директора по</w:t>
            </w: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ный год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УВР</w:t>
            </w:r>
          </w:p>
        </w:tc>
      </w:tr>
      <w:tr w:rsidR="00267995" w:rsidRPr="00D53EDC" w:rsidTr="0026799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right="4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8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Плановые заседания: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специалисты П</w:t>
            </w:r>
            <w:r w:rsidR="000824CC">
              <w:rPr>
                <w:rFonts w:ascii="Times New Roman" w:eastAsia="Times New Roman" w:hAnsi="Times New Roman" w:cs="Arial"/>
                <w:sz w:val="24"/>
                <w:szCs w:val="24"/>
              </w:rPr>
              <w:t>М</w:t>
            </w: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Пк,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1. Утверждение плана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Сентябрь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педагоги, психолог,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работы.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Ноябрь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логопед, социальный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2. Диагностика обучающихся, выработка реко-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педагог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мендаций по работе с детьми, нуждающимся 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Январь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ИОП.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3. Подходы к организации работы в адаптаци-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Март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онный период (1 и 5 классы)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4. Динамика и эффективность работы с детьми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программам индивидуального сопровожде-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ния.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запро-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5. Итоговое.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су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b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Внеплановые заседания: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7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Внеплановые заседания консилиума проходят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запросам педагогов, родителей (законных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представителей) по мере необходимости.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i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i/>
                <w:sz w:val="24"/>
                <w:szCs w:val="24"/>
              </w:rPr>
              <w:t>Примерная тематика заседаний: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воспитании.вновь прибывших в течение года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обучающихся.р</w:t>
            </w:r>
            <w:r w:rsidR="000824CC">
              <w:rPr>
                <w:rFonts w:ascii="Times New Roman" w:eastAsia="Times New Roman" w:hAnsi="Times New Roman" w:cs="Arial"/>
                <w:sz w:val="24"/>
                <w:szCs w:val="24"/>
              </w:rPr>
              <w:t>уководителями по проблемам детей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0824C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«группы риска».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right="480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9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Консультации для родителей (еженедельно):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 мере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260" w:lineRule="exac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Специалисты ППк</w:t>
            </w: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педагога – психолога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необхо-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социального педагога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димости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логопеда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(по гра-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фику ра-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67995" w:rsidRPr="00D53EDC" w:rsidTr="0026799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ind w:left="10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боты)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7995" w:rsidRPr="00D53EDC" w:rsidRDefault="00267995" w:rsidP="0026799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2F709C" w:rsidRPr="00D53EDC" w:rsidRDefault="002F709C" w:rsidP="002F709C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2F709C" w:rsidRPr="00D53EDC">
          <w:pgSz w:w="11900" w:h="16838"/>
          <w:pgMar w:top="1112" w:right="980" w:bottom="1440" w:left="1020" w:header="0" w:footer="0" w:gutter="0"/>
          <w:cols w:space="0" w:equalWidth="0">
            <w:col w:w="9900"/>
          </w:cols>
          <w:docGrid w:linePitch="360"/>
        </w:sectPr>
      </w:pPr>
    </w:p>
    <w:p w:rsidR="002F709C" w:rsidRPr="00D53EDC" w:rsidRDefault="002F709C" w:rsidP="0026799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2" w:name="page83"/>
      <w:bookmarkEnd w:id="22"/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Механизмы реализации</w:t>
      </w:r>
      <w:r w:rsidR="00267995">
        <w:rPr>
          <w:rFonts w:ascii="Times New Roman" w:eastAsia="Calibri" w:hAnsi="Times New Roman" w:cs="Times New Roman"/>
          <w:sz w:val="24"/>
          <w:szCs w:val="24"/>
        </w:rPr>
        <w:t xml:space="preserve"> программы коррекционной работы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Взаимодействие специалистов образовательной организации в процессе реализации АООП НОО - один из основных механизмов реализации программы коррекционной работы.</w:t>
      </w:r>
    </w:p>
    <w:p w:rsidR="002F709C" w:rsidRPr="00D53EDC" w:rsidRDefault="002F709C" w:rsidP="0026799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Система внутреннего и внешнего взаимодействия педагогов и специалистов.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6123940" cy="745744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745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2F709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709C">
        <w:rPr>
          <w:rFonts w:ascii="Times New Roman" w:eastAsia="Calibri" w:hAnsi="Times New Roman" w:cs="Times New Roman"/>
          <w:b/>
          <w:sz w:val="28"/>
          <w:szCs w:val="28"/>
        </w:rPr>
        <w:t>3.6. ПРОГРАММА ВНЕУРОЧНОЙ ДЕЯТЕЛЬНОСТИ</w:t>
      </w:r>
    </w:p>
    <w:p w:rsidR="002F709C" w:rsidRPr="002F709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Внеурочная деятельность ориентирована на создание условий для расширения опыта поведения, деятельности и общения; творческой самореализации обучающихся с умственной отсталостью (интеллектуальными нарушениями) в комфортной развивающей среде, стимулирующей возникновение личностного интереса к различным аспектам жизнедеятельности;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позитивного отношения к окружающей действительности; социального становления обучающегося в процессе общения и совместной деятельности в детском сообществе, активного взаимодействия со сверстниками и педагогами; профессионального самоопределения, необходимого для успешной реализации дальнейших жизненных планов обучающихся.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Настоящая программа создает условия для социального, культурного и профессионального самоопределения, творческой самореализации личности реб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нка, е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интеграции в системе мировой и отечественной культур.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разработана с уч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том этнических, социально-экономических и иных особенностей региона, запросов семей и других субъектов образовательного процесса основе системно-деятельностного и культурно-исторического подходов.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Под внеурочной деятельностью понимается образовательная деятельность, направленная на достижение результатов освоения Образовательной программы и осуществляемая в формах, отличных от классно-урочной. Внеурочная деятельность объединяет все, кроме учебной, виды деятельности обучающихся, в которых возможно и целесообразно решение задач их воспитания и социализации.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</w:t>
      </w:r>
      <w:r w:rsidR="000824CC">
        <w:rPr>
          <w:rFonts w:ascii="Times New Roman" w:eastAsia="Calibri" w:hAnsi="Times New Roman" w:cs="Times New Roman"/>
          <w:sz w:val="24"/>
          <w:szCs w:val="24"/>
        </w:rPr>
        <w:t>правления реализации программы: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Создание оптимального педагогически организованного пространства проведения обучающимися внеурочного времени.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Проведение необходимых для оптимальной занятости обучающихся в свободное от уч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бы время организацио</w:t>
      </w:r>
      <w:r w:rsidR="000824CC">
        <w:rPr>
          <w:rFonts w:ascii="Times New Roman" w:eastAsia="Calibri" w:hAnsi="Times New Roman" w:cs="Times New Roman"/>
          <w:sz w:val="24"/>
          <w:szCs w:val="24"/>
        </w:rPr>
        <w:t>нно-управленческих мероприятий.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Совершенствование содержания, форм и методов занятости обучающихся в свободное от уч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бы время.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Совершенствование материально-технической базы организации досуга обучающихся.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Совершенствование системы профессиональной подготовки кадров для работы с детьми.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 содержание программы оказали влияние следующие факторы: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Традиции школы. Проблема школы.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Особенности возраста обучающихся, индивидуальность дете</w:t>
      </w:r>
      <w:r w:rsidR="000824CC">
        <w:rPr>
          <w:rFonts w:ascii="Times New Roman" w:eastAsia="Calibri" w:hAnsi="Times New Roman" w:cs="Times New Roman"/>
          <w:sz w:val="24"/>
          <w:szCs w:val="24"/>
        </w:rPr>
        <w:t>й, психофизические возможности.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Особенности направленности кружков и секций.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- Месторасположение школы </w:t>
      </w:r>
      <w:r w:rsidR="000824CC">
        <w:rPr>
          <w:rFonts w:ascii="Times New Roman" w:eastAsia="Calibri" w:hAnsi="Times New Roman" w:cs="Times New Roman"/>
          <w:sz w:val="24"/>
          <w:szCs w:val="24"/>
        </w:rPr>
        <w:t>по отношению к другим объектам.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 Вид образовательного учреждения (структурное подразделение (коррекционные классы VIII вида) в о</w:t>
      </w:r>
      <w:r w:rsidR="000824CC">
        <w:rPr>
          <w:rFonts w:ascii="Times New Roman" w:eastAsia="Calibri" w:hAnsi="Times New Roman" w:cs="Times New Roman"/>
          <w:sz w:val="24"/>
          <w:szCs w:val="24"/>
        </w:rPr>
        <w:t>бщеобразовательном учреждении).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Принципы программы: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Деятельностный подход (включение обучающихся в активную деятельность).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Доступность и наглядность.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Связь теории с практикой.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Дифференцированный подход (уч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т возрастных и индивидуальных особенностей и потребностей).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Сочетание индивидуальных и коллективных форм деятельности.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Целенаправленность и последовательность деятельности (от простого к сложному). Основными целями внеурочной деятельности являются: создание условий для</w:t>
      </w:r>
    </w:p>
    <w:p w:rsidR="002F709C" w:rsidRPr="00D53EDC" w:rsidRDefault="002F709C" w:rsidP="000824C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достижения обучающимися необходимого для жизни в обществе социального опыта и формирования принимаемой обществом системы ценностей, всестороннего развития и социализации каждого обучающегося с умственной отсталостью (интеллектуальными нарушениями), создание воспитывающей среды, обеспечивающей развитие социальных, интеллектуальных интересов обучающихся в свободное время. Способствовать воспитанию свободной, гуманной, духовной, самостоятельной социализированной личности,</w:t>
      </w:r>
    </w:p>
    <w:p w:rsidR="002F709C" w:rsidRPr="00D53EDC" w:rsidRDefault="002F709C" w:rsidP="000824C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обогащенной научными знаниями, готовой к сознательной творческой деятельности, нравственному поведению и профессиональному самоопределению.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Основные задачи: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коррекция всех компонентов психофизического, интеллектуального, личностного развития обучающихся с умственной отсталостью (интеллектуальными нарушениями) с учетом их возрастных и индивидуальных особенностей;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активности, самостоятельности и независимости в повседневной жизни;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возможных избирательных способностей и интересов ребенка в разных видах деятельности;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основ нравственного самосознания личности, умения правильно оценивать окружающее и самих себя,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эстетических потребностей, ценностей и чувств; развитие трудолюбия, способности к преодолению трудностей, целеустремл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нности и настойчивости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достижении результата;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расширение представлений ребенка о мире и о себе, его социального опыта;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положительного отношения к </w:t>
      </w:r>
      <w:r w:rsidR="000824CC">
        <w:rPr>
          <w:rFonts w:ascii="Times New Roman" w:eastAsia="Calibri" w:hAnsi="Times New Roman" w:cs="Times New Roman"/>
          <w:sz w:val="24"/>
          <w:szCs w:val="24"/>
        </w:rPr>
        <w:t>базовым общественным ценностям;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8.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умений, навыков социального общения людей; расширение круга общения, выход обучающегося за пределы семьи и общеобразовательной организации;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9.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навыков осуществления сотрудничества с педагогами, сверстниками, родителями, старшими детьми в решении общих проблем; укрепление доверия к другим людям;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10.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доброжелательности и эмоциональной отзывчивости, понимания других людей и сопереживания им.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Основные направления и формы организации внеурочной деятельности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Внеурочная деятельность организована непосредственно в общеобразовательной организации по типу школы полного дня в сотрудничестве с другими организациями (сетевое взаимодействие);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ФГОСа время, отводимое на внеурочную деятельность (с учетом часов на коррекционно-развивающую область), составляет в течение 9 у</w:t>
      </w:r>
      <w:r w:rsidR="000824CC">
        <w:rPr>
          <w:rFonts w:ascii="Times New Roman" w:eastAsia="Calibri" w:hAnsi="Times New Roman" w:cs="Times New Roman"/>
          <w:sz w:val="24"/>
          <w:szCs w:val="24"/>
        </w:rPr>
        <w:t>чебных лет не более 3050 часов.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Внеурочная деятельность представлена следующими направлениями: спортивно-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оздоровительное, духовно-нравственное, социальное, коррекционно-развивающее, общекультурное.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Спортивно-оздоровительное Цель: воспитание у детей потребности в зд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оровом образе жизни, соблюдения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гигиенических норм и культуры быта, формирование умения рационально организовывать свою жизнь.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потребности в здоровом образе жизни.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Воспитание негативного отношения к вредным привычкам.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Соблюдение охранительного режима по индивидуальным показаниям.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Воспитание позитивного отношения к урокам физкультуры и посильным занятиям спортом.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умения адекватно реагировать на изменение окружающей среды, оберегать здоровье, избегать опасности.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Воспитание волевых качеств, качеств взаимопомощи, взаимовыручки.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организации: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Спортивно-массовые и физкультурно-оздоровительные мероприятия: соревнования, спортивные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 турниры, Дни здоровья, походы.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Утренняя зарядка, физкультминутки на уроках, организа</w:t>
      </w:r>
      <w:r w:rsidR="000824CC">
        <w:rPr>
          <w:rFonts w:ascii="Times New Roman" w:eastAsia="Calibri" w:hAnsi="Times New Roman" w:cs="Times New Roman"/>
          <w:sz w:val="24"/>
          <w:szCs w:val="24"/>
        </w:rPr>
        <w:t>ция прогулок на свежем воздухе.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Организация деятельности по охране здоровья и профилактике заболеваний.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Беседы, интерактивные игры, конкурсы газет и рисунков о спорте, проекты, олимпиады на спортивную и здоровьесберегающую тематику, акции по ЗОЖ.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Подвижные игры корригирующего и общеукрепляющего характера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Работа спортивных секций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Участие в школьных и горо</w:t>
      </w:r>
      <w:r w:rsidR="000824CC">
        <w:rPr>
          <w:rFonts w:ascii="Times New Roman" w:eastAsia="Calibri" w:hAnsi="Times New Roman" w:cs="Times New Roman"/>
          <w:sz w:val="24"/>
          <w:szCs w:val="24"/>
        </w:rPr>
        <w:t>дских спортивных соревнованиях.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Духовно-нравственное Цель: воспитание активной нравственной позиции, инт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ереса к самому себе, уважения к </w:t>
      </w:r>
      <w:r w:rsidRPr="00D53EDC">
        <w:rPr>
          <w:rFonts w:ascii="Times New Roman" w:eastAsia="Calibri" w:hAnsi="Times New Roman" w:cs="Times New Roman"/>
          <w:sz w:val="24"/>
          <w:szCs w:val="24"/>
        </w:rPr>
        <w:t>окружающим, желания самосовершенствоваться.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0824C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Способствование превращению социально необходимых требований общества во внутренние стимулы личности каждого ребенка: честь, дом, совесть, достоинство (нравственное воспитание).</w:t>
      </w:r>
    </w:p>
    <w:p w:rsidR="000824C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высоких нравственных принципов, любви к Родине, краю, городу (патриотическое воспитание).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Приобщение к боевым и трудовым традициям народа, воспитание гордости за подвиги старших поколений. Формирование чувства патриотизма и интернационализма (патриотическое воспитание).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ценностного отношения к природным ресурсам (экологическое воспитание).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организации: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Беседы, уроки мужества.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Тематические вечера, классные часы, дискуссии на нравственные и этические темы, дни памяти, конкурсы, викторины, встречи с людьми героических профессий.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Классное самоуправление.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Экскурсии, смотры, выпуск листовок, конкурсы рисунков, экологические акции.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Работа кружков духовно-нравственного направления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Оказание посильной помощи ветеранам ВОВ и труда.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Участие в конкурсах и фестивалях.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Социальное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направление </w:t>
      </w:r>
      <w:r w:rsidR="000824CC">
        <w:rPr>
          <w:rFonts w:ascii="Times New Roman" w:eastAsia="Calibri" w:hAnsi="Times New Roman" w:cs="Times New Roman"/>
          <w:sz w:val="24"/>
          <w:szCs w:val="24"/>
        </w:rPr>
        <w:t>состоит из четырех подразделов: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профориентационная работа и трудовое воспитание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работа с семьей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работа с детьми «группы риска»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общение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Профориентационная работа и трудовое воспитание Цель: воспитание трудолюбия, подготовка к са</w:t>
      </w:r>
      <w:r w:rsidR="000824CC">
        <w:rPr>
          <w:rFonts w:ascii="Times New Roman" w:eastAsia="Calibri" w:hAnsi="Times New Roman" w:cs="Times New Roman"/>
          <w:sz w:val="24"/>
          <w:szCs w:val="24"/>
        </w:rPr>
        <w:t>мостоятельному труду в условиях производственных отношений.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представлений о мире профессий.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Оказание обучающимся профориентационной поддержки в процессе выбора будущей профессии.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Проведение индивидуальных консультаций родителей по выбору сферы труда и профессии детей.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у обучающихся трудовых умений и на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выков, навыков самообслуживания </w:t>
      </w:r>
      <w:r w:rsidRPr="00D53EDC">
        <w:rPr>
          <w:rFonts w:ascii="Times New Roman" w:eastAsia="Calibri" w:hAnsi="Times New Roman" w:cs="Times New Roman"/>
          <w:sz w:val="24"/>
          <w:szCs w:val="24"/>
        </w:rPr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трудовой коллективной деятельности.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настойчивости, целенаправленности, сознательного отношения к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труду.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Вырабатывание навыков самостоятельности, трудолюбия.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организации: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Мероприятия и тренинги по выбору профессии. Анкетирование.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Субботники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Социальные и профориентационные экскурсии в учебные заведения, на предприятия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Встречи с представителями предприятий, учебных заведений.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Родительские собрания.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Сюжетно-ролевые игры, практические занятия.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Мероприятия по санитарной очистке территории школы, разные виды дежурства.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с семьей Цель: оптимизация взаимодействия семьи и школы в вопросах воспитания детей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Изучение семей воспитанников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системы получения родителями профессиональной помощи в деле воспитания детей;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Включение родителей в разнообразные сферы жизнедеятельности школы, способствующее укреплению связи семьи и школы в интересах развития ребенка;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Повышение психолого-педагогической культуры родителей.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Помочь детям осознать ценность семейных отношений, свою роль в обществе 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семье.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организации: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Родительские собрания.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Тематические и индивидуальные консультации и собеседования.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Совместное проведение досуга и т.д.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Родительские вечера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Игротерапия.</w:t>
      </w:r>
    </w:p>
    <w:p w:rsidR="002F709C" w:rsidRPr="00D53EDC" w:rsidRDefault="000824C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>
        <w:rPr>
          <w:rFonts w:ascii="Times New Roman" w:eastAsia="Calibri" w:hAnsi="Times New Roman" w:cs="Times New Roman"/>
          <w:sz w:val="24"/>
          <w:szCs w:val="24"/>
        </w:rPr>
        <w:tab/>
        <w:t>Чтение с обсуждением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Работа с детьми «группы риска» Цель: профилактика правонарушений и асоциального поведения детей с ОВЗ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Изучение семейной атмосферы окружающей ученика, его взаимодействие с членами семьи. Социальная поддержка детей.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Организация эффективной профилактической работы по предупреждению правонарушений школьников и возникновения вредных привычек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Повышение правовой культуры и социально-педагогической компетенции родителей обучающихся; Психолого-педагогическое просвещение родителей.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Осуществление мероприятий по оказанию комплексной психолого-педагогической, медико-социальной, социально правовой, профориентационно - трудовой поддержки, обеспечение досуга и отдыха детей и подростков, находящиеся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 в социально-опасном положении.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организации: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Занятость во вторую половину дня (кружки, секции, мероприятия).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Беседы, экскурсии, сюжетно-ролевые игры.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Тематические классные часы, внеклассные мероприятия, 15-ти минутки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 о профилактике правонарушений.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Совет Профилактики.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Общение Цель: воспитание у ребенка с ОВЗ умения управля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ть своим поведением, сдерживать 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непосредственные импульсы, координировать свои действия с деятельностью окружающих.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F709C" w:rsidRPr="00D53EDC" w:rsidRDefault="002F709C" w:rsidP="000824C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Изучение положения каждого ребенка в коллективе и его проблем.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Создание в классе положительной эмоциональной атмосферы общения.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Изучение с детьми исторического опыта взаимоотношений людей.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Обучение школьников эмпатии, по</w:t>
      </w:r>
      <w:r w:rsidR="000824CC">
        <w:rPr>
          <w:rFonts w:ascii="Times New Roman" w:eastAsia="Calibri" w:hAnsi="Times New Roman" w:cs="Times New Roman"/>
          <w:sz w:val="24"/>
          <w:szCs w:val="24"/>
        </w:rPr>
        <w:t>зитивному общению в коллективе.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Организация просвещения и консультирования родителей по вопросам детско-родительских отношений.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нравственных представлений детей об уважаемых в обществе эталон</w:t>
      </w:r>
      <w:r w:rsidR="000824CC">
        <w:rPr>
          <w:rFonts w:ascii="Times New Roman" w:eastAsia="Calibri" w:hAnsi="Times New Roman" w:cs="Times New Roman"/>
          <w:sz w:val="24"/>
          <w:szCs w:val="24"/>
        </w:rPr>
        <w:t>ах поведения, чертах характера.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Обучение приемам саморегуляци</w:t>
      </w:r>
      <w:r w:rsidR="000824CC">
        <w:rPr>
          <w:rFonts w:ascii="Times New Roman" w:eastAsia="Calibri" w:hAnsi="Times New Roman" w:cs="Times New Roman"/>
          <w:sz w:val="24"/>
          <w:szCs w:val="24"/>
        </w:rPr>
        <w:t>и эмоциональной и волевой сфер.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организации: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Тематические вечера, диспуты, дискуссии на темы, конкурсы, кл.часы.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Совместные выходы на экскурсии, выставки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День именинника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Сюжетно-ролевые игры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Мероприятия по коррекции проблем поведения и общения.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Участие в коллективных творческих делах школы.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Беседа-диалог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8.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Тренинги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9.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Игровые программы – путешествия</w:t>
      </w:r>
    </w:p>
    <w:p w:rsidR="002F709C" w:rsidRPr="00D53EDC" w:rsidRDefault="000824C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</w:t>
      </w:r>
      <w:r>
        <w:rPr>
          <w:rFonts w:ascii="Times New Roman" w:eastAsia="Calibri" w:hAnsi="Times New Roman" w:cs="Times New Roman"/>
          <w:sz w:val="24"/>
          <w:szCs w:val="24"/>
        </w:rPr>
        <w:tab/>
        <w:t>Театрализации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CC">
        <w:rPr>
          <w:rFonts w:ascii="Times New Roman" w:eastAsia="Calibri" w:hAnsi="Times New Roman" w:cs="Times New Roman"/>
          <w:b/>
          <w:sz w:val="24"/>
          <w:szCs w:val="24"/>
        </w:rPr>
        <w:t>Общекультурное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Цель: приобщение детей с ОВЗ к истокам мировой ку</w:t>
      </w:r>
      <w:r w:rsidR="000824CC">
        <w:rPr>
          <w:rFonts w:ascii="Times New Roman" w:eastAsia="Calibri" w:hAnsi="Times New Roman" w:cs="Times New Roman"/>
          <w:sz w:val="24"/>
          <w:szCs w:val="24"/>
        </w:rPr>
        <w:t>льтуры и культуры своего народа.</w:t>
      </w:r>
    </w:p>
    <w:p w:rsidR="002F709C" w:rsidRPr="00D53EDC" w:rsidRDefault="000824C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Изучение индивидуальных интересов и потребностей обучающи</w:t>
      </w:r>
      <w:r w:rsidR="000824CC">
        <w:rPr>
          <w:rFonts w:ascii="Times New Roman" w:eastAsia="Calibri" w:hAnsi="Times New Roman" w:cs="Times New Roman"/>
          <w:sz w:val="24"/>
          <w:szCs w:val="24"/>
        </w:rPr>
        <w:t>хся во внеурочной деятельности.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эстетического отношение к миру и художественное развити</w:t>
      </w:r>
      <w:r w:rsidR="000824CC">
        <w:rPr>
          <w:rFonts w:ascii="Times New Roman" w:eastAsia="Calibri" w:hAnsi="Times New Roman" w:cs="Times New Roman"/>
          <w:sz w:val="24"/>
          <w:szCs w:val="24"/>
        </w:rPr>
        <w:t>е ребенка средствами искусства.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Приобщение к художественной литературе, основам м</w:t>
      </w:r>
      <w:r w:rsidR="000824CC">
        <w:rPr>
          <w:rFonts w:ascii="Times New Roman" w:eastAsia="Calibri" w:hAnsi="Times New Roman" w:cs="Times New Roman"/>
          <w:sz w:val="24"/>
          <w:szCs w:val="24"/>
        </w:rPr>
        <w:t>ировой художественной культуры.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творческих способностей ребенка в разных видах художественно-эстетической деятельности.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практических навыков культурного поведения,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Формы организации: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Походы, экскурсии в музей, библиотеки.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Концерты, инсценировки, праздники. Участие в ежегодном конкурсе художественной самодеятельности;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Кружки художественного творчества.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Участие в оформлении школы и класса.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Конкурсы, выставки на уровне школы, города, области, России;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Проведение тематических классных часов по эстетике, культуре поведения и речи;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Знакомство с нормами поведения в наиболее типичных ситуациях – в школе, столовой, на улице, на уроке, в магазине и т. д. и отработка этих норм.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8.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Обыгрывание ситуаций, проведение сюжетно-ролевых игр.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Реализация внеурочной деятельности осуществляется через: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1.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Систему общешкольных и классных воспитательных мероприятий по направлениям: духовно-нравственное, социальное, спортивно-оздоровительное, общекультурное (план воспита</w:t>
      </w:r>
      <w:r w:rsidR="000824CC">
        <w:rPr>
          <w:rFonts w:ascii="Times New Roman" w:eastAsia="Calibri" w:hAnsi="Times New Roman" w:cs="Times New Roman"/>
          <w:sz w:val="24"/>
          <w:szCs w:val="24"/>
        </w:rPr>
        <w:t>тельной работы школы и класса).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Систему кружков и спортивных секций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Систему работы по профилактике правонарушений и преступлений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4.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Систему работы с семьями воспитанников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5.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Систему взаимодействия с социальным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6.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Систему методической работы с педагогами по вопросам воспитания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7.Систему мониторинга воспитательной работы и контрольно-аналитиче</w:t>
      </w:r>
      <w:r w:rsidR="000824CC">
        <w:rPr>
          <w:rFonts w:ascii="Times New Roman" w:eastAsia="Calibri" w:hAnsi="Times New Roman" w:cs="Times New Roman"/>
          <w:sz w:val="24"/>
          <w:szCs w:val="24"/>
        </w:rPr>
        <w:t>ская деятельность руководителя.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организации внеурочной деятельности состоит из подпрограмм, в рамках которых реализуются 5 направлений воспитательной работы. В качестве организационного механизма используется план внеурочной деятельности.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Экскурсии проводятся как в учебное, так и в каникулярное время. Внеурочная деятельность организована с использованием Интернет-ресурсов (виртуальные экскурсии, аудио и видео-материалов). На базе кабинета начальных классов организованы практические занятия с компьютером. Для реализации программ по спортивно - оздоровительному направлению внеурочной деятельности используются спортивная база школы.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Программа организации внеурочной деятельности состоит из подпрограмм, в рамках которых реализуются 5 нап</w:t>
      </w:r>
      <w:r w:rsidR="000824CC">
        <w:rPr>
          <w:rFonts w:ascii="Times New Roman" w:eastAsia="Calibri" w:hAnsi="Times New Roman" w:cs="Times New Roman"/>
          <w:sz w:val="24"/>
          <w:szCs w:val="24"/>
        </w:rPr>
        <w:t>равлений воспитательной работы.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внеурочной деятельности предполагает, что в этой работе принимают участие все педагогические работники общеобразовательной организации (учителя, учитель-логопед, педагог-психолог, социальный педагог и др.), так же и медицинский работник.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Результативность внеурочной деятельности предполагает: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-приобретение обучающимися с умственной отсталостью (интеллектуальными нарушениями) социального знания, формирование положительного отношения к базовым ценностям, приобретение опыта самостоят</w:t>
      </w:r>
      <w:r w:rsidR="000824CC">
        <w:rPr>
          <w:rFonts w:ascii="Times New Roman" w:eastAsia="Calibri" w:hAnsi="Times New Roman" w:cs="Times New Roman"/>
          <w:sz w:val="24"/>
          <w:szCs w:val="24"/>
        </w:rPr>
        <w:t>ельного общественного действия.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Базовые национальные ценности российского общества: патриотизм, социальная солидарность, гражданственность, семья, здоровье, труд и творчество, наука, искусство и литература, природа, человечество.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Планируемые результаты внеурочной деятельности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В результате реализации программы внеурочной деятельности должно обеспечиваться достижение обучающимися с умственной отсталостью (интеллектуальными нарушениями):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воспитательных результатов — духовно-нравственных приобретений, которые обучающийся получил вследствие участия в той или иной деятельности (например, приобр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л, некое знание о себе и окружающих, опыт самостоятельного действия, любви к близким и уважения к окружающим, пережил и прочувствовал нечто как ценность);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эффекта — последствия результата, того, к чему привело достижение результата (развитие обучающегося как личности, формирование его социальной компетентности, чувства патриотизма и т. д.).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Воспитательные результаты внеурочной деятельности школьников распределяются по трем уровням.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Первый уровень результатов — приобретение обучающимися с умственной отсталостью (интеллектуальными нарушениями) социальных знаний (о Родине, о ближайшем окружении и о себе, об общественных нормах, устройстве общества, социально одобряемых и не одобряемых формах поведения в обществе и т. 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Второй уровень результатов - получение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достижения данного уровня результатов особое значение имеет взаимодействие обучающихся между собой на уровне класса, общеобразовательной организации, т. е. в защищ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нной, дружественной просоциальной среде, в которой обучающийся получает (или</w:t>
      </w:r>
    </w:p>
    <w:p w:rsidR="002F709C" w:rsidRPr="00D53EDC" w:rsidRDefault="002F709C" w:rsidP="000824C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не получает)первое практическое подтверждение приобрет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нных социальных знаний, 7начинает их ценить (или отвергает).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Третий уровень результатов — получение обучающимися с умственной отсталостью (интеллектуальными нарушениями) начального опыта самостоятельного общественного действия, формирование социально приемлемых моделей поведения.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организации, в открытой общественной среде. Достижение трех уровней результатов внеурочной деятельности увеличивает вероятность появления эффектов воспитания и социализации обучающихся. У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обучающихся могут быть сформированы коммуникативная, этическая, социальная, гражданская компетентности и социокультурная идентичность.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Переход от одного уровня воспитательных результатов к другому должен быть последовательным, постепенным, а сроки перехода могут варьироваться в зависимости от индивидуальных возможностей и особенностей обучающихся с умственной отсталостью (интеллектуальными нарушениями).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 каждому из направлений внеурочной деятельности обучающихся с умственной отсталостью (интеллектуальными нарушениями) могут быть достигнуты определе</w:t>
      </w:r>
      <w:r w:rsidR="000824CC">
        <w:rPr>
          <w:rFonts w:ascii="Times New Roman" w:eastAsia="Calibri" w:hAnsi="Times New Roman" w:cs="Times New Roman"/>
          <w:sz w:val="24"/>
          <w:szCs w:val="24"/>
        </w:rPr>
        <w:t>нные воспитательные результаты.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Основные личностные резу</w:t>
      </w:r>
      <w:r w:rsidR="000824CC">
        <w:rPr>
          <w:rFonts w:ascii="Times New Roman" w:eastAsia="Calibri" w:hAnsi="Times New Roman" w:cs="Times New Roman"/>
          <w:sz w:val="24"/>
          <w:szCs w:val="24"/>
        </w:rPr>
        <w:t>льтаты внеурочной деятельности: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ценностное отношение и любовь к близким, к образовательному учреждению, своем</w:t>
      </w:r>
      <w:r w:rsidR="000824CC">
        <w:rPr>
          <w:rFonts w:ascii="Times New Roman" w:eastAsia="Calibri" w:hAnsi="Times New Roman" w:cs="Times New Roman"/>
          <w:sz w:val="24"/>
          <w:szCs w:val="24"/>
        </w:rPr>
        <w:t>у селу, городу, народу, России;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ценностное отношение к труду и творчеству, человеку труда, трудовым достижениям России и человечества, трудолюбие;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осознание себя как члена общества, гражданина Российской Федерации, жителя конкретного региона;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элементарные представления об эстетических и художественных ценностях отечественной культуры.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эмоционально-ценностное отношение к окружающей среде, необходимости ее охраны;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уважение к истории, культуре, национальным особенностям, традициям и образу жизни других народов;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готовность следовать этическим нормам поведения в повседневной жизни и профессиональной деятельности; готовность к реализации дальнейшей профессиональной траектории в соответствии с собственными интересами и возможностями;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понимание красоты в искусстве, в окружающей действительности;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потребности и начальные умения выражать себя в различных доступных и наиболее привлекательных видах практической, художественно-эстетической, спортивно-физкультурной деятельности;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развитие представлений об окружающем мире в совокупности его природных и социальных компонентов;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расширение круга общения, развитие навыков сотрудничества со взрослыми и сверстниками в разных социальных ситуациях; принятие и освоение различных социальных ролей;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принятие и освоение различных социальных ролей, умение взаимодействовать с людьми, работать в коллективе;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владение навыками коммуникации и принятыми ритуалами социального взаимодействия;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способность к организации своей жизни в соответствии с представлениями о здоровом образе жизни, правах и обязанностях гражданина, нормах социального взаимодействия;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способность ориентироваться в окружающем мире, выбирать целевые и смысловые установки в своих действиях и поступках, принимать элементарные решения;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способность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2F709C" w:rsidRPr="000824C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мотивация к самореализации в социальном творчестве, познавательной и практической, общ</w:t>
      </w:r>
      <w:r w:rsidR="000824CC">
        <w:rPr>
          <w:rFonts w:ascii="Times New Roman" w:eastAsia="Calibri" w:hAnsi="Times New Roman" w:cs="Times New Roman"/>
          <w:sz w:val="24"/>
          <w:szCs w:val="24"/>
        </w:rPr>
        <w:t>ественно полезной деятельности.</w:t>
      </w:r>
    </w:p>
    <w:p w:rsidR="002F709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709C" w:rsidRPr="002F709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709C">
        <w:rPr>
          <w:rFonts w:ascii="Times New Roman" w:eastAsia="Calibri" w:hAnsi="Times New Roman" w:cs="Times New Roman"/>
          <w:b/>
          <w:sz w:val="28"/>
          <w:szCs w:val="28"/>
        </w:rPr>
        <w:t xml:space="preserve">4. ОРГАНИЗАЦИОННЫЙ РАЗДЕЛ </w:t>
      </w:r>
    </w:p>
    <w:p w:rsidR="002F709C" w:rsidRPr="002F709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709C">
        <w:rPr>
          <w:rFonts w:ascii="Times New Roman" w:eastAsia="Calibri" w:hAnsi="Times New Roman" w:cs="Times New Roman"/>
          <w:b/>
          <w:sz w:val="28"/>
          <w:szCs w:val="28"/>
        </w:rPr>
        <w:t>4.1. УЧЕБНЫЙ ПЛАН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Учебный план, </w:t>
      </w:r>
      <w:r w:rsidR="006139A9"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 w:rsidR="006139A9">
        <w:rPr>
          <w:rFonts w:ascii="Times New Roman" w:hAnsi="Times New Roman" w:cs="Times New Roman"/>
          <w:sz w:val="24"/>
          <w:szCs w:val="24"/>
        </w:rPr>
        <w:t xml:space="preserve"> </w:t>
      </w:r>
      <w:r w:rsidR="00C13626" w:rsidRPr="00D53EDC">
        <w:rPr>
          <w:rFonts w:ascii="Times New Roman" w:eastAsia="Calibri" w:hAnsi="Times New Roman" w:cs="Times New Roman"/>
          <w:sz w:val="24"/>
          <w:szCs w:val="24"/>
        </w:rPr>
        <w:t>реализующий АООП НОО для обучающихся с умст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венной отсталостью (интеллектуальными нарушениями), фиксирует общий объем нагрузки, максимальный объ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м аудиторной нагрузки обучающихся, состав и структуру обязательных предметных областей, распределяет учебное время, отводимое на их освоение </w:t>
      </w:r>
      <w:r w:rsidR="000824CC">
        <w:rPr>
          <w:rFonts w:ascii="Times New Roman" w:eastAsia="Calibri" w:hAnsi="Times New Roman" w:cs="Times New Roman"/>
          <w:sz w:val="24"/>
          <w:szCs w:val="24"/>
        </w:rPr>
        <w:t>по классам и учебным предметам.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Учебный план определяет общие рамки принимаемых решений при разработке сод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ер</w:t>
      </w:r>
      <w:r w:rsidRPr="00D53EDC">
        <w:rPr>
          <w:rFonts w:ascii="Times New Roman" w:eastAsia="Calibri" w:hAnsi="Times New Roman" w:cs="Times New Roman"/>
          <w:sz w:val="24"/>
          <w:szCs w:val="24"/>
        </w:rPr>
        <w:t>жания образования, требований к его усвоению и организации образовательного процесса, а также выступает в качестве одного из осно</w:t>
      </w:r>
      <w:r w:rsidR="000824CC">
        <w:rPr>
          <w:rFonts w:ascii="Times New Roman" w:eastAsia="Calibri" w:hAnsi="Times New Roman" w:cs="Times New Roman"/>
          <w:sz w:val="24"/>
          <w:szCs w:val="24"/>
        </w:rPr>
        <w:t>вных механизмов его реализации.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ФГОСа (п. 1. 13),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 xml:space="preserve"> который устанавливает сроки ос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воения АООП НОО обучающимися с умственной отсталостью (интеллектуальными нарушениями) в течение 9-13 лет годовой и недельный учебные планы могут быть представлены в 4-х вариантах: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вариант ― I-IV; V-IX классы (9 лет);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вариант ― подготовительный первый (I1)- IV; V-IX классы (10 лет);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3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вариант ― I-IV; V-IX; X-XII (12 лет);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4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вариант ― подготовительный первый (I1)- IV; V-IX; X-XII (13 лет).</w:t>
      </w:r>
    </w:p>
    <w:p w:rsidR="002F709C" w:rsidRPr="00D53EDC" w:rsidRDefault="002F709C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Выбор вариантов сроков обучения Организация осу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ществляет самостоятельно с уче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том: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особенностей психофизического развития обучающ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ихся, сформированности у них го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товности к школьному обучению и имеющихся особых образовательных потребностей;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наличия комплекса условий для реализации АООП НОО (кадровые, финансовые и материально-технические).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временного режима обучения обучающихся с умственной отсталостью (интеллектуальными нарушениями) должна соответствовать их особым образовательным потребностям и учитывать их индивидуальные возможности.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Устанавливается следующая продолжительность учебного года: I классы – 33 учебных недели, II – VI классы – 34 учебные недели.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профилактики переутомления обучающихся в годовом календарном учебном плане предусмотрены равномерно распределенные периоды учебного времени и каникул.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Сроки освоения АООП НОО ОО обучающимися с умственной о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тсталостью (интеллек</w:t>
      </w:r>
      <w:r w:rsidRPr="00D53EDC">
        <w:rPr>
          <w:rFonts w:ascii="Times New Roman" w:eastAsia="Calibri" w:hAnsi="Times New Roman" w:cs="Times New Roman"/>
          <w:sz w:val="24"/>
          <w:szCs w:val="24"/>
        </w:rPr>
        <w:t>туальными нарушениями) составляют 9 лет. (Выбор вариантов сроков обучения 9, 12 или 13 лет ОО осуществляет самостоятельно с учетом: особенностей психофизического развития обучающихся, сформированности у них готовности к школьному обучению и имеющихся особых образовательных потребностей; наличия комплекса условий для реализации АООП НОО ОО (кадровые, финансовые и материально-технические).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Обучение в 1 классе имеет диагностико - пропедевтическую направленность.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 целях сохранения и укрепления здоровья обуча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ющихся устанавливается продолжи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тельность учебной недели – 5 дней (при соблюдении гигиенических 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требований к макси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мальным величинам недельной образовательной нагрузки с</w:t>
      </w:r>
      <w:r w:rsidR="000824CC">
        <w:rPr>
          <w:rFonts w:ascii="Times New Roman" w:eastAsia="Calibri" w:hAnsi="Times New Roman" w:cs="Times New Roman"/>
          <w:sz w:val="24"/>
          <w:szCs w:val="24"/>
        </w:rPr>
        <w:t>огласно действующему СанПи-Ну).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Продолжительность учебных занятий не превышает 40 минут. Продолжительность учебных занятий в 1 классе составляет 35 минут.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Продолжительность каникул в течение учебного года с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оставляет не менее 30 календарн</w:t>
      </w:r>
      <w:r w:rsidRPr="00D53EDC">
        <w:rPr>
          <w:rFonts w:ascii="Times New Roman" w:eastAsia="Calibri" w:hAnsi="Times New Roman" w:cs="Times New Roman"/>
          <w:sz w:val="24"/>
          <w:szCs w:val="24"/>
        </w:rPr>
        <w:t>ых дней, летом — не менее 8 недель. Для обучающихся в 1 классе устанавливаются в т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ече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ние года дополнительные недельные каникулы.</w:t>
      </w:r>
    </w:p>
    <w:p w:rsidR="002F709C" w:rsidRPr="00D53EDC" w:rsidRDefault="002F709C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Продолжительность перемен между уроками составляет от 10 до 20 минут. Реализация АООП НОО ОО в части трудового обучен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ия осуществляется исходя из 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гиональных условий,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ориентированных на потребность в рабо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чих кадрах, и с учетом инди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видуальных особенностей психофизического развития, здоровья, возможностей, а также ин-тересов обучающихся с ограниченными возможностями здоровья и их родителей (законных представителей) на основе выбора профиля труда, включающего в себя подготовку обучающего-ся к индивидуальной трудовой деятельности.</w:t>
      </w:r>
    </w:p>
    <w:p w:rsidR="002C5518" w:rsidRPr="00D53EDC" w:rsidRDefault="002F709C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Для первой уровни образования обучающихся с умс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твенной отсталостью (интеллекту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альными нарушениями) </w:t>
      </w:r>
      <w:r w:rsidR="006139A9" w:rsidRPr="00E64B2E">
        <w:rPr>
          <w:rFonts w:ascii="Times New Roman" w:hAnsi="Times New Roman" w:cs="Times New Roman"/>
          <w:sz w:val="24"/>
          <w:szCs w:val="24"/>
        </w:rPr>
        <w:t>МБОУ «ООШ с. Ишхой-Хутор»</w:t>
      </w:r>
      <w:r w:rsidR="006139A9">
        <w:rPr>
          <w:rFonts w:ascii="Times New Roman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  выбран 1 вариант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 xml:space="preserve"> базисного учебного плана (в со</w:t>
      </w:r>
      <w:r w:rsidRPr="00D53EDC">
        <w:rPr>
          <w:rFonts w:ascii="Times New Roman" w:eastAsia="Calibri" w:hAnsi="Times New Roman" w:cs="Times New Roman"/>
          <w:sz w:val="24"/>
          <w:szCs w:val="24"/>
        </w:rPr>
        <w:t>ответствии с требованиями ФГОСа (п. 1. 13) годовой и недельный учебные планы могут быть представлены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 xml:space="preserve"> в одном из четыр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х вариантов):</w:t>
      </w:r>
    </w:p>
    <w:p w:rsidR="002F709C" w:rsidRPr="00D53EDC" w:rsidRDefault="002F709C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этой категории обучающихся. Кроме этого, с целью коррекции недостатков психического и физического развития обучающихся в струк-туру учебного плана входит и коррекционно-развивающая область.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Обязательная часть учебного плана определяет сос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тав учебных предметов обязатель</w:t>
      </w:r>
      <w:r w:rsidRPr="00D53EDC">
        <w:rPr>
          <w:rFonts w:ascii="Times New Roman" w:eastAsia="Calibri" w:hAnsi="Times New Roman" w:cs="Times New Roman"/>
          <w:sz w:val="24"/>
          <w:szCs w:val="24"/>
        </w:rPr>
        <w:t>ных предметных областей, которые должны быть реализо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>ваны во всех имеющих государст</w:t>
      </w:r>
      <w:r w:rsidRPr="00D53EDC">
        <w:rPr>
          <w:rFonts w:ascii="Times New Roman" w:eastAsia="Calibri" w:hAnsi="Times New Roman" w:cs="Times New Roman"/>
          <w:sz w:val="24"/>
          <w:szCs w:val="24"/>
        </w:rPr>
        <w:t>венную аккредитацию образовательных организациях, реализующих АООП НОО, и учебное время, отводимое на их изучение по классам (годам) обучения.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2F709C" w:rsidRPr="00D53EDC" w:rsidRDefault="002F709C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основ духовно-нравственного разв</w:t>
      </w:r>
      <w:r w:rsidR="002C5518" w:rsidRPr="00D53EDC">
        <w:rPr>
          <w:rFonts w:ascii="Times New Roman" w:eastAsia="Calibri" w:hAnsi="Times New Roman" w:cs="Times New Roman"/>
          <w:sz w:val="24"/>
          <w:szCs w:val="24"/>
        </w:rPr>
        <w:t xml:space="preserve">ития обучающихся, приобщение их </w:t>
      </w:r>
      <w:r w:rsidRPr="00D53EDC">
        <w:rPr>
          <w:rFonts w:ascii="Times New Roman" w:eastAsia="Calibri" w:hAnsi="Times New Roman" w:cs="Times New Roman"/>
          <w:sz w:val="24"/>
          <w:szCs w:val="24"/>
        </w:rPr>
        <w:t>к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общекультурным, национальным и этнокультурным ценностям;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формирование здорового образа жизни, элементарных правил поведения в экстремальных ситуациях.</w:t>
      </w:r>
    </w:p>
    <w:p w:rsidR="002F709C" w:rsidRPr="00D53EDC" w:rsidRDefault="002F709C" w:rsidP="000824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Учебный план включает обязательные предметные области: 1. Язык и речевая практика </w:t>
      </w:r>
      <w:r w:rsidR="000824CC">
        <w:rPr>
          <w:rFonts w:ascii="Times New Roman" w:eastAsia="Calibri" w:hAnsi="Times New Roman" w:cs="Times New Roman"/>
          <w:sz w:val="24"/>
          <w:szCs w:val="24"/>
        </w:rPr>
        <w:t xml:space="preserve">2. Математика 3. Естествознание 4. Человек и обществ5. Искусство </w:t>
      </w:r>
      <w:r w:rsidRPr="00D53EDC">
        <w:rPr>
          <w:rFonts w:ascii="Times New Roman" w:eastAsia="Calibri" w:hAnsi="Times New Roman" w:cs="Times New Roman"/>
          <w:sz w:val="24"/>
          <w:szCs w:val="24"/>
        </w:rPr>
        <w:t>6. Физическая культура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7. Технологии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1280"/>
        <w:gridCol w:w="7200"/>
      </w:tblGrid>
      <w:tr w:rsidR="002F709C" w:rsidRPr="00D53EDC" w:rsidTr="002F709C">
        <w:trPr>
          <w:trHeight w:val="28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5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5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Учеб-</w:t>
            </w:r>
          </w:p>
        </w:tc>
        <w:tc>
          <w:tcPr>
            <w:tcW w:w="7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5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Основные задачи реализации содержания предметных облас-</w:t>
            </w:r>
          </w:p>
        </w:tc>
      </w:tr>
      <w:tr w:rsidR="002F709C" w:rsidRPr="00D53EDC" w:rsidTr="002F709C">
        <w:trPr>
          <w:trHeight w:val="277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ные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тей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область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79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меты: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2F709C" w:rsidRPr="00D53EDC" w:rsidTr="002F709C">
        <w:trPr>
          <w:trHeight w:val="263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«Язык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Русский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2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первоначальных навыков чтения и письма в про-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язык.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цессе овладения грамотой. Формирование элементарных пред-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практик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ставлений о русском (родном) языке как средстве общения и ис-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а».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точнике получения знаний. Использование письменной коммуни-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кации для решения практико-ориентированных задач.</w:t>
            </w:r>
          </w:p>
        </w:tc>
      </w:tr>
      <w:tr w:rsidR="002F709C" w:rsidRPr="00D53EDC" w:rsidTr="002F709C">
        <w:trPr>
          <w:trHeight w:val="268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7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Чтение.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Осознание значения чтения для решения социально значимых за-</w:t>
            </w:r>
          </w:p>
        </w:tc>
      </w:tr>
      <w:tr w:rsidR="002F709C" w:rsidRPr="00D53EDC" w:rsidTr="002F709C">
        <w:trPr>
          <w:trHeight w:val="27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дач, развития познавательных интересов, воспитания чувства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5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прекрасного, элементарных этических представлений, понятий,</w:t>
            </w:r>
          </w:p>
        </w:tc>
      </w:tr>
    </w:tbl>
    <w:p w:rsidR="002F709C" w:rsidRPr="00D53EDC" w:rsidRDefault="002F709C" w:rsidP="002F709C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2F709C" w:rsidRPr="00D53EDC">
          <w:pgSz w:w="11900" w:h="16838"/>
          <w:pgMar w:top="1135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98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1280"/>
        <w:gridCol w:w="7200"/>
      </w:tblGrid>
      <w:tr w:rsidR="002F709C" w:rsidRPr="00D53EDC" w:rsidTr="002F709C">
        <w:trPr>
          <w:trHeight w:val="278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23" w:name="page95"/>
            <w:bookmarkEnd w:id="23"/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чувства долга и правильных жизненных позиций. Формирование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развитие техники чтения, осознанного чтения доступных по со-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держанию и возрасту литературных текстов. Формирование ком-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муникативных навыков в процессе чтения литературных произ-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ведений.</w:t>
            </w:r>
          </w:p>
        </w:tc>
      </w:tr>
      <w:tr w:rsidR="002F709C" w:rsidRPr="00D53EDC" w:rsidTr="002F709C">
        <w:trPr>
          <w:trHeight w:val="26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Речевая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Расширение представлений об окружающей действительности.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прак-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Обогащение лексической и грамматико-синтаксической сторон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тика.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речи. Развитие навыков связной устной речи. Развитие навыков</w:t>
            </w:r>
          </w:p>
        </w:tc>
      </w:tr>
      <w:tr w:rsidR="002F709C" w:rsidRPr="00D53EDC" w:rsidTr="002F709C">
        <w:trPr>
          <w:trHeight w:val="27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устной коммуникации и их применение в различных ситуациях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общения. Ознакомление со средствами устной выразительности,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овладение нормами речевого этикета</w:t>
            </w:r>
          </w:p>
        </w:tc>
      </w:tr>
      <w:tr w:rsidR="002F709C" w:rsidRPr="00D53EDC" w:rsidTr="002F709C">
        <w:trPr>
          <w:trHeight w:val="26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Основные задачи реализации содержания: Овладение началами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тика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матика.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математики (понятием числа, вычислениями, решением арифме-</w:t>
            </w:r>
          </w:p>
        </w:tc>
      </w:tr>
      <w:tr w:rsidR="002F709C" w:rsidRPr="00D53EDC" w:rsidTr="002F709C">
        <w:trPr>
          <w:trHeight w:val="27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тических задач и др.). Овладение способностью пользоваться ма-</w:t>
            </w:r>
          </w:p>
        </w:tc>
      </w:tr>
      <w:tr w:rsidR="002F709C" w:rsidRPr="00D53EDC" w:rsidTr="002F709C">
        <w:trPr>
          <w:trHeight w:val="277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тематическими знаниями при решении соответствующих возрас-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ту житейских задач (ориентироваться и использовать меры изме-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рения пространства, времени, температуры и др. в различных ви-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дах практической деятельности). Развитие способности использо-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вать некоторые математические знания в жизни</w:t>
            </w:r>
          </w:p>
        </w:tc>
      </w:tr>
      <w:tr w:rsidR="002F709C" w:rsidRPr="00D53EDC" w:rsidTr="002F709C">
        <w:trPr>
          <w:trHeight w:val="26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Естест-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Мир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представлений об окружающем мире: живой и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вознание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природы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неживой природе, человеке, месте человека в природе, взаимосвя-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чело-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зях человека и общества с природой. Развитие способности к ис-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века.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пользованию знаний о живой и неживой природе и сформирован-</w:t>
            </w:r>
          </w:p>
        </w:tc>
      </w:tr>
      <w:tr w:rsidR="002F709C" w:rsidRPr="00D53EDC" w:rsidTr="002F709C">
        <w:trPr>
          <w:trHeight w:val="27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представлений о мире для осмысленной и самостоятельной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организации безопасной жизни в конкретных природных и кли-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матических условиях.</w:t>
            </w:r>
          </w:p>
        </w:tc>
      </w:tr>
      <w:tr w:rsidR="002F709C" w:rsidRPr="00D53EDC" w:rsidTr="002F709C">
        <w:trPr>
          <w:trHeight w:val="26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Приро-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элементарных знаний о живой и неживой природе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доведе-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взаимосвязях, существующих между ними. Применение полу-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ние.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ченных знаний в повседневной жизни. Развитие активности, лю-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бознательности и разумной предприимчивости во взаимодейст-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вии с миром живой и неживой природы.</w:t>
            </w:r>
          </w:p>
        </w:tc>
      </w:tr>
      <w:tr w:rsidR="002F709C" w:rsidRPr="00D53EDC" w:rsidTr="002F709C">
        <w:trPr>
          <w:trHeight w:val="26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Биоло-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элементарных научных представлений о компо-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гия.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нентах живой природы: строении и жизни растений, животных,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организма человека и его здоровье. Практическое применение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биологических знаний: усвоение приемов выращивания и ухода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 некоторыми (например, комнатными) растениями и домашни-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ми животными, ухода за своим организмом; использование полу-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ченных знаний для решения бытовых, медицинских и экологиче-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ских проблем.</w:t>
            </w:r>
          </w:p>
        </w:tc>
      </w:tr>
      <w:tr w:rsidR="002F709C" w:rsidRPr="00D53EDC" w:rsidTr="002F709C">
        <w:trPr>
          <w:trHeight w:val="26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1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Геогра-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1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Усвоение элементарных знаний по физической и экономической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фия.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географии России. Формирование элементарных представлений о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географии материков и океанов. Расширение географических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представлений о родном крае.</w:t>
            </w:r>
          </w:p>
        </w:tc>
      </w:tr>
      <w:tr w:rsidR="002F709C" w:rsidRPr="00D53EDC" w:rsidTr="002F709C">
        <w:trPr>
          <w:trHeight w:val="26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Искусст-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Рисова-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умений и навыков изобразительной деятельности,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ние.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их применение для решения практических задач. Развитие худо-</w:t>
            </w:r>
          </w:p>
        </w:tc>
      </w:tr>
      <w:tr w:rsidR="002F709C" w:rsidRPr="00D53EDC" w:rsidTr="002F709C">
        <w:trPr>
          <w:trHeight w:val="27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жественного вкуса: умения отличать «красивое» от «некрасиво-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го»; понимание красоты как ценности; воспитание потребности в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художественном творчестве.</w:t>
            </w:r>
          </w:p>
        </w:tc>
      </w:tr>
      <w:tr w:rsidR="002F709C" w:rsidRPr="00D53EDC" w:rsidTr="002F709C">
        <w:trPr>
          <w:trHeight w:val="268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7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Музыка.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и развитие элементарных умений и навыков, спо-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собствующих адекватному восприятию музыкальных произведе-</w:t>
            </w:r>
          </w:p>
        </w:tc>
      </w:tr>
    </w:tbl>
    <w:p w:rsidR="002F709C" w:rsidRPr="00D53EDC" w:rsidRDefault="002F709C" w:rsidP="002F709C">
      <w:pPr>
        <w:spacing w:after="0" w:line="240" w:lineRule="auto"/>
        <w:rPr>
          <w:rFonts w:ascii="Calibri" w:eastAsia="Calibri" w:hAnsi="Calibri" w:cs="Arial"/>
          <w:sz w:val="24"/>
          <w:szCs w:val="24"/>
        </w:rPr>
        <w:sectPr w:rsidR="002F709C" w:rsidRPr="00D53EDC">
          <w:pgSz w:w="11900" w:h="16838"/>
          <w:pgMar w:top="1112" w:right="1020" w:bottom="1440" w:left="1020" w:header="0" w:footer="0" w:gutter="0"/>
          <w:cols w:space="0" w:equalWidth="0">
            <w:col w:w="98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1280"/>
        <w:gridCol w:w="7200"/>
      </w:tblGrid>
      <w:tr w:rsidR="002F709C" w:rsidRPr="00D53EDC" w:rsidTr="002F709C">
        <w:trPr>
          <w:trHeight w:val="278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bookmarkStart w:id="24" w:name="page96"/>
            <w:bookmarkEnd w:id="24"/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ний и их исполнению. Развитие интереса к музыкальному искус-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ству; формирование простейших эстетических ориентиров.</w:t>
            </w:r>
          </w:p>
        </w:tc>
      </w:tr>
      <w:tr w:rsidR="002F709C" w:rsidRPr="00D53EDC" w:rsidTr="002F709C">
        <w:trPr>
          <w:trHeight w:val="26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6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6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Основные задачи реализации содержания: Формирование уста-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ская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ская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новки на сохранение и укрепление здоровья, навыков здорового и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культура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культу-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безопасного образа жизни; соблюдение индивидуального режима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питания и сна. Воспитание интереса к физической культуре и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(Адап-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спорту, формирование потребности в систематических занятиях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тивная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физической культурой и доступных видах спорта. Формирование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физиче-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 совершенствование основных двигательных качеств: быстроты,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ская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силы, ловкости и др. Формирование умения следить за своим фи-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культу-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зическим состоянием, величиной физических нагрузок, адекватно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ра).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их дозировать. Овладение основами доступных видов спорта</w:t>
            </w:r>
          </w:p>
        </w:tc>
      </w:tr>
      <w:tr w:rsidR="002F709C" w:rsidRPr="00D53EDC" w:rsidTr="002F709C">
        <w:trPr>
          <w:trHeight w:val="27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(легкой атлетикой, гимнастикой, лыжной подготовкой и др.) в со-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ответствии с возрастными и психофизическими особенностями</w:t>
            </w:r>
          </w:p>
        </w:tc>
      </w:tr>
      <w:tr w:rsidR="002F709C" w:rsidRPr="00D53EDC" w:rsidTr="002F709C">
        <w:trPr>
          <w:trHeight w:val="277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обучающихся. Коррекция недостатков познавательной сферы и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психомоторного развития; развитие и совершенствование волевой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сферы. Воспитание нравственных качеств и свойств личности.</w:t>
            </w:r>
          </w:p>
        </w:tc>
      </w:tr>
      <w:tr w:rsidR="002F709C" w:rsidRPr="00D53EDC" w:rsidTr="002F709C">
        <w:trPr>
          <w:trHeight w:val="26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Техноло-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4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Ручной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3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Овладение элементарными приемами ручного труда, общетрудо-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гии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труд.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выми умениями и навыками, развитие самостоятельности, поло-</w:t>
            </w:r>
          </w:p>
        </w:tc>
      </w:tr>
      <w:tr w:rsidR="002F709C" w:rsidRPr="00D53EDC" w:rsidTr="002F709C">
        <w:trPr>
          <w:trHeight w:val="27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7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жительной мотивации к трудовой деятельности. Получение пер-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воначальных представлений о значении труда в жизни человека и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общества, о мире профессий и важности выбора доступной про-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фессии.</w:t>
            </w:r>
          </w:p>
        </w:tc>
      </w:tr>
      <w:tr w:rsidR="002F709C" w:rsidRPr="00D53EDC" w:rsidTr="002F709C">
        <w:trPr>
          <w:trHeight w:val="261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Про-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трудовых умений, необходимых в разных жизнен-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филь-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ных сферах. Формирование умения адекватно применять доступ-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ный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ные технологии и освоенные трудовые навыки для полноценной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труд.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коммуникации, социального и трудового взаимодействия. Приоб-</w:t>
            </w:r>
          </w:p>
        </w:tc>
      </w:tr>
      <w:tr w:rsidR="002F709C" w:rsidRPr="00D53EDC" w:rsidTr="002F709C">
        <w:trPr>
          <w:trHeight w:val="27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ретение навыков самостоятельной работы и в коллективе, воспи-</w:t>
            </w:r>
          </w:p>
        </w:tc>
      </w:tr>
      <w:tr w:rsidR="002F709C" w:rsidRPr="00D53EDC" w:rsidTr="002F709C">
        <w:trPr>
          <w:trHeight w:val="281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709C" w:rsidRPr="00D53EDC" w:rsidRDefault="002F709C" w:rsidP="002F709C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тание чувства товарищества, сотрудничества и взаимопомощи.</w:t>
            </w:r>
          </w:p>
        </w:tc>
      </w:tr>
    </w:tbl>
    <w:p w:rsidR="002F709C" w:rsidRPr="00D53EDC" w:rsidRDefault="002F709C" w:rsidP="002F709C">
      <w:pPr>
        <w:spacing w:after="0" w:line="278" w:lineRule="exact"/>
        <w:rPr>
          <w:rFonts w:ascii="Times New Roman" w:eastAsia="Times New Roman" w:hAnsi="Times New Roman" w:cs="Arial"/>
          <w:sz w:val="24"/>
          <w:szCs w:val="24"/>
        </w:rPr>
      </w:pP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Часть базисного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данной группы обучающихся, а также индивидуальных потребностей каждого обучающегося. Таким образом, часть учебного плана, формируемая участниками образовательных отношений, предусматривает: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учебные занятия, обеспечивающие различные интересы обучающихся, в том числе этнокультурные;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увеличение учебных часов, отводимых на изучение отдельных учебных предметов обязательной части;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введение учебных курсов, обеспечивающих удовлетворение особых образовательных потребностей обучающихся с умственной отсталостью (интеллектуальными нарушениями) и необходимую коррекцию недостатков в психическом и (или) физическом развитии;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введение учебных курсов для факультативного изучения отдельных учебных предметов.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Часть базисного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данной группы обучающихся, а также индивидуальных потребностей каждого обучающегося.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Таким образом, часть учебного плана, формируемая участниками образовательных отношений, предусматривает: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учебные занятия, обеспечивающие различные интересы обучающихся, в том числе этнокультурные;</w:t>
      </w:r>
    </w:p>
    <w:p w:rsidR="002C5518" w:rsidRPr="00D53EDC" w:rsidRDefault="002C5518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увеличение учебных часов, отводимых на изучение отдельных учебных предметов, т.к. особе</w:t>
      </w:r>
      <w:r w:rsidR="009A65A6">
        <w:rPr>
          <w:rFonts w:ascii="Times New Roman" w:eastAsia="Calibri" w:hAnsi="Times New Roman" w:cs="Times New Roman"/>
          <w:sz w:val="24"/>
          <w:szCs w:val="24"/>
        </w:rPr>
        <w:t xml:space="preserve">нности психоэмоциональной сферы </w:t>
      </w:r>
      <w:r w:rsidRPr="00D53EDC">
        <w:rPr>
          <w:rFonts w:ascii="Times New Roman" w:eastAsia="Calibri" w:hAnsi="Times New Roman" w:cs="Times New Roman"/>
          <w:sz w:val="24"/>
          <w:szCs w:val="24"/>
        </w:rPr>
        <w:t>умственно отсталых детей предполагают более длительное изучение учебных курсов: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2 класс увеличение часов на изучение русского языка на 1 час, естествознания на 1час, ручного труда на 1 час;</w:t>
      </w:r>
    </w:p>
    <w:p w:rsidR="002C5518" w:rsidRPr="00D53EDC" w:rsidRDefault="002C5518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3-4 классы увеличение часов на изучение русског</w:t>
      </w:r>
      <w:r w:rsidR="009A65A6">
        <w:rPr>
          <w:rFonts w:ascii="Times New Roman" w:eastAsia="Calibri" w:hAnsi="Times New Roman" w:cs="Times New Roman"/>
          <w:sz w:val="24"/>
          <w:szCs w:val="24"/>
        </w:rPr>
        <w:t>о языка на 1 час, математики на</w:t>
      </w:r>
      <w:r w:rsidRPr="00D53EDC">
        <w:rPr>
          <w:rFonts w:ascii="Times New Roman" w:eastAsia="Calibri" w:hAnsi="Times New Roman" w:cs="Times New Roman"/>
          <w:sz w:val="24"/>
          <w:szCs w:val="24"/>
        </w:rPr>
        <w:t>1час, ручного труда на 1 час;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введение учебных курсов, обеспечивающих удовлетворение особых образовательных потребностей обучающихся с умственной отсталостью(интеллектуальными нарушениями) и необходимую коррекцию недостатков в психическом и (или) физическом развитии;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-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введение учебных курсов для факультативного изучения отдельных учебных предметов.</w:t>
      </w:r>
    </w:p>
    <w:p w:rsidR="002F709C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Содержание коррекционно-развивающей области учебного плана представлено коррекционными занятиями: логопедическими, психокоррекционными, ритмикой и ЛФК в младших классах.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8320"/>
      </w:tblGrid>
      <w:tr w:rsidR="002C5518" w:rsidRPr="00D53EDC" w:rsidTr="002C5518">
        <w:trPr>
          <w:trHeight w:val="266"/>
        </w:trPr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4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Ритмика.</w:t>
            </w:r>
          </w:p>
        </w:tc>
        <w:tc>
          <w:tcPr>
            <w:tcW w:w="8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4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Развитие умения слушать музыку, выполнять под музыку различные дви-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жения, в том числе и танцевальные, с речевым сопровождением или пени-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ем. Развитие координации движений, чувства ритма, темпа, коррекция об-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щей и речевой моторики, пространственной ориентировки. Привитие на-</w:t>
            </w:r>
          </w:p>
        </w:tc>
      </w:tr>
      <w:tr w:rsidR="002C5518" w:rsidRPr="00D53EDC" w:rsidTr="002C5518">
        <w:trPr>
          <w:trHeight w:val="281"/>
        </w:trPr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выков участия в коллективной творческой деятельности.</w:t>
            </w:r>
          </w:p>
        </w:tc>
      </w:tr>
      <w:tr w:rsidR="002C5518" w:rsidRPr="00D53EDC" w:rsidTr="002C5518">
        <w:trPr>
          <w:trHeight w:val="261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Логопе-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и развитие различных видов устной речи (разговорно-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дические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диалогической, описательно-повествовательной) на основе обогащения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занятия.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знаний об окружающей действительности. Обогащение и развитие словаря,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уточнение значения слова, развитие лексической системности, формирова-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ние семантических полей. Развитие и совершенствование грамматического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строя речи. Развитие связной речи. Коррекция недостатков письменной ре-</w:t>
            </w:r>
          </w:p>
        </w:tc>
      </w:tr>
      <w:tr w:rsidR="002C5518" w:rsidRPr="00D53EDC" w:rsidTr="002C5518">
        <w:trPr>
          <w:trHeight w:val="281"/>
        </w:trPr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чи (чтения и письма).</w:t>
            </w:r>
          </w:p>
        </w:tc>
      </w:tr>
      <w:tr w:rsidR="002C5518" w:rsidRPr="00D53EDC" w:rsidTr="002C5518">
        <w:trPr>
          <w:trHeight w:val="261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Психо-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учебной мотивации, стимуляция сенсорно-перцептивных,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коррек-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мнемических и интеллектуальных процессов. Гармонизация психоэмоцио-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ционные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нального состояния, формирование позитивного отношения к своему «Я»,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занятия.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повышение уверенности в себе, развитие самостоятельности, формирова-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ние навыков самоконтроля. Развитие способности к эмпатии, сопережива-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нию; формирование продуктивных видов взаимоотношений с окружаю-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щими (в семье, классе), повышение социального статуса ребенка в коллек-</w:t>
            </w:r>
          </w:p>
        </w:tc>
      </w:tr>
      <w:tr w:rsidR="002C5518" w:rsidRPr="00D53EDC" w:rsidTr="002C5518">
        <w:trPr>
          <w:trHeight w:val="281"/>
        </w:trPr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тиве, формирование и развитие навыков социального поведения.</w:t>
            </w:r>
          </w:p>
        </w:tc>
      </w:tr>
      <w:tr w:rsidR="002C5518" w:rsidRPr="00D53EDC" w:rsidTr="002C5518">
        <w:trPr>
          <w:trHeight w:val="261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0" w:lineRule="exact"/>
              <w:ind w:left="26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ЛФК.</w:t>
            </w: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260" w:lineRule="exac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Формирование комплекса специальных знаний, жизненно необходимых</w:t>
            </w:r>
          </w:p>
        </w:tc>
      </w:tr>
      <w:tr w:rsidR="002C5518" w:rsidRPr="00D53EDC" w:rsidTr="002C5518">
        <w:trPr>
          <w:trHeight w:val="277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двигательных умений и навыков; развитие широкого круга основных фи-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зических и специальных качеств, повышение функциональных возможно-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стей различных органов и систем человека; на более полную реализацию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его генетической программы. Формировании у занимающихся осознанного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отношения к своим силам, твердой уверенности в них, готовности к сме-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лым и решительным действиям, преодолению необходимых для полноцен-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ного функционирования субъекта физических нагрузок, а также потребно-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сти в систематических занятиях физическими упражнениями и вообще в</w:t>
            </w:r>
          </w:p>
        </w:tc>
      </w:tr>
      <w:tr w:rsidR="002C5518" w:rsidRPr="00D53EDC" w:rsidTr="002C5518">
        <w:trPr>
          <w:trHeight w:val="276"/>
        </w:trPr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осуществлении здорового образа жизни в соответствии с рекомендациями</w:t>
            </w:r>
          </w:p>
        </w:tc>
      </w:tr>
      <w:tr w:rsidR="002C5518" w:rsidRPr="00D53EDC" w:rsidTr="002C5518">
        <w:trPr>
          <w:trHeight w:val="281"/>
        </w:trPr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C5518" w:rsidRPr="00D53EDC" w:rsidRDefault="002C5518" w:rsidP="002C5518">
            <w:pPr>
              <w:spacing w:after="0" w:line="0" w:lineRule="atLeast"/>
              <w:ind w:left="24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53EDC">
              <w:rPr>
                <w:rFonts w:ascii="Times New Roman" w:eastAsia="Times New Roman" w:hAnsi="Times New Roman" w:cs="Arial"/>
                <w:sz w:val="24"/>
                <w:szCs w:val="24"/>
              </w:rPr>
              <w:t>валеологии.</w:t>
            </w:r>
          </w:p>
        </w:tc>
      </w:tr>
    </w:tbl>
    <w:p w:rsidR="002C5518" w:rsidRPr="00D53EDC" w:rsidRDefault="002C5518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Всего на коррекционно-развивающую обла</w:t>
      </w:r>
      <w:r w:rsidR="005A3FA7" w:rsidRPr="00D53EDC">
        <w:rPr>
          <w:rFonts w:ascii="Times New Roman" w:eastAsia="Calibri" w:hAnsi="Times New Roman" w:cs="Times New Roman"/>
          <w:sz w:val="24"/>
          <w:szCs w:val="24"/>
        </w:rPr>
        <w:t xml:space="preserve">сть отводится 6 часов в неделю. </w:t>
      </w:r>
      <w:r w:rsidRPr="00D53EDC">
        <w:rPr>
          <w:rFonts w:ascii="Times New Roman" w:eastAsia="Calibri" w:hAnsi="Times New Roman" w:cs="Times New Roman"/>
          <w:sz w:val="24"/>
          <w:szCs w:val="24"/>
        </w:rPr>
        <w:t>Выбор коррекционных индивидуальных и групповых занятий, их количественное соотношение осуществляется школой, исходя из психофизических особенностей обучающихся с умственной отсталостью на основании рекомендаций психолого-медико-педагогической ко-миссии и индивидуальной программы реабилитации инвалида. Время, отведенное на реализацию коррекционно-развивающей области, не учитывается при определении максимально допустимой недельной нагрузки, но учитывается при определении объемов финансирования.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занятий по направлениям внеурочной деятельности является неотъемлемой частью образовательного процесса в общеобразов</w:t>
      </w:r>
      <w:r w:rsidR="009A65A6">
        <w:rPr>
          <w:rFonts w:ascii="Times New Roman" w:eastAsia="Calibri" w:hAnsi="Times New Roman" w:cs="Times New Roman"/>
          <w:sz w:val="24"/>
          <w:szCs w:val="24"/>
        </w:rPr>
        <w:t>ательной организации. Школа пре</w:t>
      </w:r>
      <w:r w:rsidRPr="00D53EDC">
        <w:rPr>
          <w:rFonts w:ascii="Times New Roman" w:eastAsia="Calibri" w:hAnsi="Times New Roman" w:cs="Times New Roman"/>
          <w:sz w:val="24"/>
          <w:szCs w:val="24"/>
        </w:rPr>
        <w:t>доставляет обучающимся возможность выбора широкого спектра занятий, направленных на их развитие.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часов, предусмотренных примерным учебным планом (4 часа).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Чередование учебной и внеурочной деятельности в рамках реализации АООП НОО определяет школа.</w:t>
      </w:r>
    </w:p>
    <w:p w:rsidR="002C5518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Внеурочная деятельность в школе организуется по направлениям: духовно- нравственное, социальное, общекультурное, спортивно-оздоровительное.</w:t>
      </w:r>
    </w:p>
    <w:p w:rsidR="002F709C" w:rsidRPr="00D53EDC" w:rsidRDefault="002C5518" w:rsidP="002C55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Учебный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C5518" w:rsidRPr="00D53EDC" w:rsidTr="002C5518">
        <w:tc>
          <w:tcPr>
            <w:tcW w:w="2392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Учебный предмет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Дни недели</w:t>
            </w:r>
          </w:p>
        </w:tc>
      </w:tr>
      <w:tr w:rsidR="002C5518" w:rsidRPr="00D53EDC" w:rsidTr="002C5518">
        <w:tc>
          <w:tcPr>
            <w:tcW w:w="2392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2C5518" w:rsidRPr="00D53EDC" w:rsidTr="002C5518">
        <w:tc>
          <w:tcPr>
            <w:tcW w:w="2392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</w:tr>
      <w:tr w:rsidR="002C5518" w:rsidRPr="00D53EDC" w:rsidTr="002C5518">
        <w:tc>
          <w:tcPr>
            <w:tcW w:w="2392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Чеченская литература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</w:tr>
      <w:tr w:rsidR="002C5518" w:rsidRPr="00D53EDC" w:rsidTr="002C5518">
        <w:tc>
          <w:tcPr>
            <w:tcW w:w="2392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</w:tc>
      </w:tr>
      <w:tr w:rsidR="002C5518" w:rsidRPr="00D53EDC" w:rsidTr="002C5518">
        <w:tc>
          <w:tcPr>
            <w:tcW w:w="2392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93" w:type="dxa"/>
          </w:tcPr>
          <w:p w:rsidR="002C5518" w:rsidRPr="00D53EDC" w:rsidRDefault="005A3FA7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C5518" w:rsidRPr="00D53EDC" w:rsidTr="002C5518">
        <w:tc>
          <w:tcPr>
            <w:tcW w:w="2392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ED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C5518" w:rsidRPr="00D53EDC" w:rsidRDefault="002C5518" w:rsidP="002F709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5A3FA7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A3FA7">
        <w:rPr>
          <w:rFonts w:ascii="Times New Roman" w:eastAsia="Calibri" w:hAnsi="Times New Roman" w:cs="Times New Roman"/>
          <w:b/>
          <w:sz w:val="28"/>
          <w:szCs w:val="28"/>
        </w:rPr>
        <w:t>4.2 УСЛОВИЯ РЕАЛИЗАЦИИ АДАПТИРОВАННОЙ ОСНОВНОЙ ОБЩЕОБРАЗОВАТЕЛЬНОЙ ПРОГРАММЫ НАЧАЛЬНОГО ОБЩЕГО ОБРАЗОВАНИЯ ОБУЧАЮЩИХСЯ С ЛЕГКОЙ УМСТВЕННОЙ ОТСТАЛОСТЬЮ (ИНТЕЛЛЕКТУАЛЬНЫМИ НАРУШЕНИЯМИ)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Кадровые условия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Кадровое обеспечение - характеристика квалификации кадров педагогов, а также кадров, осуществляющих медико-психологическое сопровождение реб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ё</w:t>
      </w:r>
      <w:r w:rsidRPr="00D53EDC">
        <w:rPr>
          <w:rFonts w:ascii="Times New Roman" w:eastAsia="Calibri" w:hAnsi="Times New Roman" w:cs="Times New Roman"/>
          <w:sz w:val="24"/>
          <w:szCs w:val="24"/>
        </w:rPr>
        <w:t>нка с умственной отсталостью (интеллектуальными нарушениями) в системе школьного образования.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укомплектована педагогическими, руководящими и иными работниками, имеющими профессиональную подготовку соответствующего уровня и направленности.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Уровень квалификации работников Организации, соответствует квалификационным характеристикам по соответствующей должности, а педагогических работников — квалификационной категории.</w:t>
      </w:r>
    </w:p>
    <w:p w:rsidR="002F709C" w:rsidRPr="00D53EDC" w:rsidRDefault="005A3FA7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обеспечивает работникам возможность повышения профессиональной квалификации, ведения методической работы, применения, обобщения и распространения опыта использования современных образовательных технологий обучающихся с умственной отсталостью (интеллектуальными нарушениями).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Учитель-дефектолог должен иметь высшее профессиональное образование по одному из вариантов программ подготовки: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а) по направлению «Специальное (дефектологическое) образование» по образовательным программам подготовки олигофренопедагога;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б) по направлению «Педагогика» по образовательным программам подготовки олигофренопедагога;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в) по специальности «Олигофренопедагогика» или по специальностям «Тифлопедагогика», «Сурдопедагогика», «Логопедия» при прохождении переподготовки в области олигофренопедагогики;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г)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олигофренопедагогики.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Воспитатели должны иметь высшее или среднее профессиональное образование по одному из вариантов программ подготовки: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а) по специальности «Специальная педагогика в специальных (коррекционных) образовательных учреждениях» или «Специальное дошкольное образование»;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б) по направлению «Специальное (дефектологическое) образование» по образователь-ным программам подготовки олигофренопедагога;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в) по направлению «Педагогика» по образовательным программам подготовки олигофренопедагога;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г) по специальности «Олигофренопедагогика»; д)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психологии, подтвержденной документом о повышении квалификации или дипломом о профессиональной переподготовке.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Педагог-психолог должен иметь высшее профессиональное образование по одному из вариантов программ подготовки:</w:t>
      </w:r>
    </w:p>
    <w:p w:rsidR="005A3FA7" w:rsidRPr="00D53EDC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а) по специальности «Специальная психология»; б) по направлению «Педагогика» по образо</w:t>
      </w:r>
      <w:r w:rsidR="009A65A6">
        <w:rPr>
          <w:rFonts w:ascii="Times New Roman" w:eastAsia="Calibri" w:hAnsi="Times New Roman" w:cs="Times New Roman"/>
          <w:sz w:val="24"/>
          <w:szCs w:val="24"/>
        </w:rPr>
        <w:t xml:space="preserve">вательным программам подготовки </w:t>
      </w:r>
      <w:r w:rsidRPr="00D53EDC">
        <w:rPr>
          <w:rFonts w:ascii="Times New Roman" w:eastAsia="Calibri" w:hAnsi="Times New Roman" w:cs="Times New Roman"/>
          <w:sz w:val="24"/>
          <w:szCs w:val="24"/>
        </w:rPr>
        <w:t>бакалавра или магистра в области психологического сопровождения образования лиц с ОВЗ; в) по направлению «Специальное (дефектологическое) образование» по образовательным программам подготовки бакалавра или магистра в области психологического сопрвождения образования лиц с ОВЗ;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г) по педагогическим и психологическим специальностям или направлениям подготовки психолога с обязательным прохождением профессиональной переподготовки в области специальной психологии.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любом варианте профессиональной подготовки педагог-психолог должен обязательно пройти переподготовку или курсы повышения квалификации в области олигофренопедагогики или психологии лиц с умственной отсталостью (интеллектуальными нарушениями), подтвержденные документом установленного образца.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Учитель-логопед должен иметь высшее профессиональное образование по одному из вариантов программ подготовки: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а) по специальности: «Логопедия»; б) по направлению «Специальное (дефектологическое) образование» по образовательным программам подготовки бакалавра или магистра в области логопедии; в)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логопедии.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любом варианте профессиональной подготовки учитель-логопед должен обязательно пройти переподготовку или курсы повышения квалификации в области олигофренопедагогики или психологии лиц с умственной отсталостью (интеллектуальными нарушениями), подтвержденные документом установленного образца.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Учитель физической культуры должен иметь высшее или среднее профессиональное образование по одному из вариантов программ подготовки:</w:t>
      </w:r>
    </w:p>
    <w:p w:rsidR="005A3FA7" w:rsidRPr="00D53EDC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а) высшее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профессиональное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образование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</w:t>
      </w:r>
      <w:r w:rsidR="009A65A6">
        <w:rPr>
          <w:rFonts w:ascii="Times New Roman" w:eastAsia="Calibri" w:hAnsi="Times New Roman" w:cs="Times New Roman"/>
          <w:sz w:val="24"/>
          <w:szCs w:val="24"/>
        </w:rPr>
        <w:t>бласти</w:t>
      </w:r>
      <w:r w:rsidR="009A65A6">
        <w:rPr>
          <w:rFonts w:ascii="Times New Roman" w:eastAsia="Calibri" w:hAnsi="Times New Roman" w:cs="Times New Roman"/>
          <w:sz w:val="24"/>
          <w:szCs w:val="24"/>
        </w:rPr>
        <w:tab/>
        <w:t>физкультуры</w:t>
      </w:r>
      <w:r w:rsidR="009A65A6">
        <w:rPr>
          <w:rFonts w:ascii="Times New Roman" w:eastAsia="Calibri" w:hAnsi="Times New Roman" w:cs="Times New Roman"/>
          <w:sz w:val="24"/>
          <w:szCs w:val="24"/>
        </w:rPr>
        <w:tab/>
        <w:t xml:space="preserve">и спорта без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предъявления требований к стажу работы;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б) высшее профессиональное образование и дополнительное профессиональное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образование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области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физкультуры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спорта</w:t>
      </w:r>
      <w:r w:rsidRPr="00D53EDC">
        <w:rPr>
          <w:rFonts w:ascii="Times New Roman" w:eastAsia="Calibri" w:hAnsi="Times New Roman" w:cs="Times New Roman"/>
          <w:sz w:val="24"/>
          <w:szCs w:val="24"/>
        </w:rPr>
        <w:tab/>
        <w:t>без предъявления требований к стажу работы;</w:t>
      </w:r>
    </w:p>
    <w:p w:rsidR="005A3FA7" w:rsidRPr="00D53EDC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в) среднее  профессиональное  образование  и  стаж  работы  в  области физку</w:t>
      </w:r>
      <w:r w:rsidR="009A65A6">
        <w:rPr>
          <w:rFonts w:ascii="Times New Roman" w:eastAsia="Calibri" w:hAnsi="Times New Roman" w:cs="Times New Roman"/>
          <w:sz w:val="24"/>
          <w:szCs w:val="24"/>
        </w:rPr>
        <w:t>льтуры и спорта не менее 2 лет.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любом варианте профессиональной подготовки учитель должен обязательно пройти переподготовку или курсы повышения квалификации в области олигофренопедагогики, подтвержденные документом установленного образца.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Учитель технологии (труда) должен иметь высшее или среднее профессиональное образование по одному из видов профильного труда с обязательным прохождением переподготовки или курсов повышения квалификации в области олигофренопедагогики, подтвержденных документом установленного образца.</w:t>
      </w:r>
    </w:p>
    <w:p w:rsidR="005A3FA7" w:rsidRPr="00D53EDC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Учитель  музыки  (музыкальный  руководитель)  до</w:t>
      </w:r>
      <w:r w:rsidR="009A65A6">
        <w:rPr>
          <w:rFonts w:ascii="Times New Roman" w:eastAsia="Calibri" w:hAnsi="Times New Roman" w:cs="Times New Roman"/>
          <w:sz w:val="24"/>
          <w:szCs w:val="24"/>
        </w:rPr>
        <w:t>лжен  иметь  высшее или</w:t>
      </w:r>
      <w:r w:rsidR="009A65A6">
        <w:rPr>
          <w:rFonts w:ascii="Times New Roman" w:eastAsia="Calibri" w:hAnsi="Times New Roman" w:cs="Times New Roman"/>
          <w:sz w:val="24"/>
          <w:szCs w:val="24"/>
        </w:rPr>
        <w:tab/>
        <w:t xml:space="preserve">среднее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профессиональное образование по укрупненной группе специальностей «Образование и педагогика» (направление «Педагогическое образование», «Педагогика» или специальности (профили) в области музыкального образования) без предъявления требований к стажу работы.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любом варианте профессиональной подготовки учитель должен обязательно пройти переподготовку или курсы повышения квалификации в области олигофренопедагогики, подтвержденные документом установленного образца.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Педагог дополнительного образования должен иметь высшее профессиональное образование или среднее профессиональное образование в области, соответствующей профилю кружка, секции, студии, клубного и иного детского объединения без предъявления требований к стажу работы; либо высшее профессиональное образование или среднее профессиональное образование и дополнительное профессиональное образование по направлению «Образование и педагогика» без предъявления требований к стажу работы.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получении образования обучающимися с умственной отсталостью (интеллектуальными нарушениями) по АООП НОО совместно с другими обучающимися должны быть соблюдены следующие требования к уровню и направленности подготовки специалистов: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Педагогические работники − учитель-логопед, учитель музыки, учитель рисования, учитель физической культуры (адаптивной физической культуры), учитель труда, воспи-татель, педагог-психолог, социальный педагог, педагог дополнительного образования</w:t>
      </w:r>
    </w:p>
    <w:p w:rsidR="005A3FA7" w:rsidRPr="00D53EDC" w:rsidRDefault="005A3FA7" w:rsidP="009A65A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должны иметь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подготовки документ о повышении квалификации, установленного образца в области инклюзивного образования.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Учитель-дефектолог должен иметь высшее профессиональное педагогическое образование по одному из вариантов подготовки (см. выше) и документ о повышении квалификации, установленного образца в области инклюзивного образования.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Тьютор (постоянное или временное подключение)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Ассистент (помощник) должен иметь образование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 xml:space="preserve"> не ниже среднего общего и прой</w:t>
      </w:r>
      <w:r w:rsidRPr="00D53EDC">
        <w:rPr>
          <w:rFonts w:ascii="Times New Roman" w:eastAsia="Calibri" w:hAnsi="Times New Roman" w:cs="Times New Roman"/>
          <w:sz w:val="24"/>
          <w:szCs w:val="24"/>
        </w:rPr>
        <w:t>ти соответствующую программу подготовки.</w:t>
      </w:r>
      <w:r w:rsidRPr="00D53EDC">
        <w:rPr>
          <w:rStyle w:val="a8"/>
          <w:rFonts w:ascii="Times New Roman" w:eastAsia="Calibri" w:hAnsi="Times New Roman" w:cs="Times New Roman"/>
          <w:sz w:val="24"/>
          <w:szCs w:val="24"/>
        </w:rPr>
        <w:footnoteReference w:id="6"/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имеет право включать в штатное расписание специалист</w:t>
      </w:r>
      <w:r w:rsidR="008F7056" w:rsidRPr="00D53EDC">
        <w:rPr>
          <w:rFonts w:ascii="Times New Roman" w:eastAsia="Calibri" w:hAnsi="Times New Roman" w:cs="Times New Roman"/>
          <w:sz w:val="24"/>
          <w:szCs w:val="24"/>
        </w:rPr>
        <w:t>ов по информа</w:t>
      </w:r>
      <w:r w:rsidRPr="00D53EDC">
        <w:rPr>
          <w:rFonts w:ascii="Times New Roman" w:eastAsia="Calibri" w:hAnsi="Times New Roman" w:cs="Times New Roman"/>
          <w:sz w:val="24"/>
          <w:szCs w:val="24"/>
        </w:rPr>
        <w:t>ционно-технической поддержке реализации АООП НОО, имеющих соответствующую квалификацию.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Медицинские работники, включенные в процесс сопровождения обучающихся (врач-психиатр, невролог, педиатр), должны иметь высшее профессиональное образование, соответствующее занимаемой должности.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При необходимости ОО может использовать сетевые формы реализации образовательных программ, которые позволят привлечь специалистов (педагогов, медицинских работников) других организаций к работе с обучающимися с умственной отсталостью (интеллектуальными нарушениями) для удовлетворения их особых образовательных потребностей.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Финансовые условия реализации АООП НОО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Финансовое обеспечение государственных гарантий на получение обучающимися с умственной отсталостью (интеллектуальными нарушениями)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организациях осуществляется на основе нормативов, определяемых органами государственной власти субъектов Российской Федерации.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Финансовые условия реализации АООП: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1) обеспечивают государственные гарантии прав обучающихся с умственной отсталостью (интеллектуальными нарушениями) на получение бесплатного общедоступного образования, включая внеурочную деятельность;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2) обеспечивают реализацию обязательной части АООП и части, формируемой участниками образовательных отношений с учетом особых образовательных потребностей обучающихся;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9A65A6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3</w:t>
      </w:r>
      <w:r w:rsidR="005A3FA7" w:rsidRPr="00D53EDC">
        <w:rPr>
          <w:rFonts w:ascii="Times New Roman" w:eastAsia="Calibri" w:hAnsi="Times New Roman" w:cs="Times New Roman"/>
          <w:sz w:val="24"/>
          <w:szCs w:val="24"/>
        </w:rPr>
        <w:t>) отражают структуру и объем расходов, необходимых для реализации АООП и достижения планируемых результатов, а также механизм их формирования.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Финансирование реализации АООП осуществляется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образования. Указанные нормативы определяются:</w:t>
      </w:r>
    </w:p>
    <w:p w:rsidR="005A3FA7" w:rsidRPr="00D53EDC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специальными условиями получения образования (кадров</w:t>
      </w:r>
      <w:r w:rsidR="009A65A6">
        <w:rPr>
          <w:rFonts w:ascii="Times New Roman" w:eastAsia="Calibri" w:hAnsi="Times New Roman" w:cs="Times New Roman"/>
          <w:sz w:val="24"/>
          <w:szCs w:val="24"/>
        </w:rPr>
        <w:t>ыми, материально-техническими);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расходами на оплату труда работников; расходами на средства обучения и воспитания, коррекции (компенсации) нарушений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иными расходами, связанными с реализацией и обеспечением реализации АООП, в том числе с пребыванием обучающихся с ОВЗ в организации.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Определение нормативных затрат на оказание государственной услуги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Финансирование государственной услуги рассчит</w:t>
      </w:r>
      <w:r w:rsidR="00C13626" w:rsidRPr="00D53EDC">
        <w:rPr>
          <w:rFonts w:ascii="Times New Roman" w:eastAsia="Calibri" w:hAnsi="Times New Roman" w:cs="Times New Roman"/>
          <w:sz w:val="24"/>
          <w:szCs w:val="24"/>
        </w:rPr>
        <w:t>ывается с учетом рекомендаций П</w:t>
      </w:r>
      <w:r w:rsidR="009A65A6">
        <w:rPr>
          <w:rFonts w:ascii="Times New Roman" w:eastAsia="Calibri" w:hAnsi="Times New Roman" w:cs="Times New Roman"/>
          <w:sz w:val="24"/>
          <w:szCs w:val="24"/>
        </w:rPr>
        <w:t>М</w:t>
      </w:r>
      <w:r w:rsidRPr="00D53EDC">
        <w:rPr>
          <w:rFonts w:ascii="Times New Roman" w:eastAsia="Calibri" w:hAnsi="Times New Roman" w:cs="Times New Roman"/>
          <w:sz w:val="24"/>
          <w:szCs w:val="24"/>
        </w:rPr>
        <w:t>П</w:t>
      </w:r>
      <w:r w:rsidR="00C13626" w:rsidRPr="00D53EDC">
        <w:rPr>
          <w:rFonts w:ascii="Times New Roman" w:eastAsia="Calibri" w:hAnsi="Times New Roman" w:cs="Times New Roman"/>
          <w:sz w:val="24"/>
          <w:szCs w:val="24"/>
        </w:rPr>
        <w:t>к</w:t>
      </w:r>
      <w:r w:rsidRPr="00D53EDC">
        <w:rPr>
          <w:rFonts w:ascii="Times New Roman" w:eastAsia="Calibri" w:hAnsi="Times New Roman" w:cs="Times New Roman"/>
          <w:sz w:val="24"/>
          <w:szCs w:val="24"/>
        </w:rPr>
        <w:t>, ИПР инвалида, школьного психолого-педагогического консилиума в соответствии с кадровыми и материально-техническими условиями реализации АООП обучающихся с легкой умственной отсталостью (интеллектуальными нарушениями), требованиями к наполняемости классов в соответствии с СанПиН. Учитывается то, что внеурочная деятельность включает обязательные индивидуальные и фронтальные занятия «Коррекционно-развивающей области».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Материально-технические условия реализации АООП НОО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Материально-техническое обеспечение - это общие характеристики инфраструктуры организации, включая параметры информационно-образовательной среды.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Материально-технические условия реализации обеспечивают возможность достижения обучающимися требований к результатам освоения АООП.</w:t>
      </w:r>
    </w:p>
    <w:p w:rsidR="005A3FA7" w:rsidRPr="00D53EDC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Материально-техническая база соответствует действующим санитарным и противопожарным нормам, нормам охраны труда работников образовательны</w:t>
      </w:r>
      <w:r w:rsidR="009A65A6">
        <w:rPr>
          <w:rFonts w:ascii="Times New Roman" w:eastAsia="Calibri" w:hAnsi="Times New Roman" w:cs="Times New Roman"/>
          <w:sz w:val="24"/>
          <w:szCs w:val="24"/>
        </w:rPr>
        <w:t xml:space="preserve">х </w:t>
      </w:r>
      <w:r w:rsidR="009A65A6">
        <w:rPr>
          <w:rFonts w:ascii="Times New Roman" w:eastAsia="Calibri" w:hAnsi="Times New Roman" w:cs="Times New Roman"/>
          <w:sz w:val="24"/>
          <w:szCs w:val="24"/>
        </w:rPr>
        <w:lastRenderedPageBreak/>
        <w:t>организаций, предъявляемым к:</w:t>
      </w:r>
      <w:r w:rsidRPr="00D53EDC">
        <w:rPr>
          <w:rFonts w:ascii="Times New Roman" w:eastAsia="Calibri" w:hAnsi="Times New Roman" w:cs="Times New Roman"/>
          <w:sz w:val="24"/>
          <w:szCs w:val="24"/>
        </w:rPr>
        <w:t>участку (территории) организации; зданию организации (высота и архитектура здания, необходимый набор и размещение</w:t>
      </w:r>
      <w:r w:rsidR="00613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помещений для осуществления образовательного процесса, их площадь, освещенность, расположение и размеры рабочих, игровых зон и зон для индивидуальных занятий в учебных кабинетах, для активной деятельности, отдыха, структура которых обеспечивает возможность для организации урочной и внеурочной учебной деятельности);</w:t>
      </w:r>
    </w:p>
    <w:p w:rsidR="009A65A6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помещениям зала для проведения занятий по ритмике; </w:t>
      </w:r>
    </w:p>
    <w:p w:rsidR="005A3FA7" w:rsidRPr="00D53EDC" w:rsidRDefault="005A3FA7" w:rsidP="009A65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помещениям для осуществления образовательн</w:t>
      </w:r>
      <w:r w:rsidR="009A65A6">
        <w:rPr>
          <w:rFonts w:ascii="Times New Roman" w:eastAsia="Calibri" w:hAnsi="Times New Roman" w:cs="Times New Roman"/>
          <w:sz w:val="24"/>
          <w:szCs w:val="24"/>
        </w:rPr>
        <w:t xml:space="preserve">ого и коррекционно-развивающего </w:t>
      </w:r>
      <w:r w:rsidRPr="00D53EDC">
        <w:rPr>
          <w:rFonts w:ascii="Times New Roman" w:eastAsia="Calibri" w:hAnsi="Times New Roman" w:cs="Times New Roman"/>
          <w:sz w:val="24"/>
          <w:szCs w:val="24"/>
        </w:rPr>
        <w:t>процессов: классам, кабинетам учителя-логопеда, учителя-дефектолога, педагога-психолога и др. специалистов;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трудовым мастерским (размеры помещения, необходимое оборудование в соответствии с реализуемым профилем трудового обучения);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кабинету для проведения уроков «Домоводства»; туалетам, душевым, коридорам и другим помещениям;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помещениям библиотек (площадь, размещение рабочих зон, наличие читального зала); помещениям для питания обучающихся, а также для хранения и приготовления пищи,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обеспечивающим возможность организации качественного горячего питания; помещениям, предназначенным для занятий музыкой, хореографией; спортивным залам, игровому и спортивному оборудованию; помещениям для медицинского персонала; мебели, офисному оснащению и хозяйственному инвентарю;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расходным материалам и канцелярским принадлежностям.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Материально-техническое и информационное оснащение образовательного процесса обеспечивает возможность: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проведения экспериментов, в том числе с использованием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наблюдений, определения местонахождения, наглядного представления и анализа данных; использования планов и карт;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создания материальных объектов, в том числе произведений искусства; создания и использования информации;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физического развития, участия в спортивных соревнованиях и играх; планирования учебной деятельности, фиксирования его реализации в целом и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отдельных этапов (выступлений, дискуссий, экспериментов); размещения материалов и работ в информационной среде организации; проведения массовых мероприятий, собраний, представлений; организации отдыха и питания;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исполнения и аранжировки музыкальных произведений с применением традиционных инструментов и цифровых технологий;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обработки материалов и информации с использованием технологических инструментов.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Материально-техническое обеспечение соответствует не только общим, но и особым образовательным потребностям обучающихся с умственной отсталостью (интеллектуальными нарушениями).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Структура требований к материально-техническим условиям включает требования к: организации пространства, в котором осуществляется реализация АООП: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организации временного режима обучения; техническим средствам обучения;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специальным учебникам, рабочим тетрадям, дидактическим материалам, компьютерным инструментам обучения.</w:t>
      </w:r>
    </w:p>
    <w:p w:rsidR="005A3FA7" w:rsidRPr="00D53EDC" w:rsidRDefault="009A65A6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Пространство соответст</w:t>
      </w:r>
      <w:r w:rsidR="005A3FA7" w:rsidRPr="00D53EDC">
        <w:rPr>
          <w:rFonts w:ascii="Times New Roman" w:eastAsia="Calibri" w:hAnsi="Times New Roman" w:cs="Times New Roman"/>
          <w:sz w:val="24"/>
          <w:szCs w:val="24"/>
        </w:rPr>
        <w:t>вует общим требованиям, предъявляемым к организациям, в области: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соблюдения санитарно-гигиенических норм организации образовательной деятельности;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обеспечения санитарно-бытовых и социально-бытовых условий; соблюдения пожарной и электробезопасности; соблюдения требований охраны труда;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соблюдения своевременных сроков и необходимых объемов текущего и капитального ремонта и др.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Организация обеспечивает отдельные специально оборудованные помещения для проведения занятий с педагогом-дефектологом, педагогом- психологом, учителем-логопедом и другими специалистами, отвечающие задачам программы коррекционной работы психолого-педагогического сопровождения обучающегося.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Временной режим образования устанавливается в соответствии с законодательно закрепленными нормативами (ФЗ «Об образовании в РФ», СанПиН, приказы Министерства образования и др.), а также локальными актами общеобразовательной организации.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 (включая специализированные компьютерные инструменты обучения, мультимедийные средства) дают возможность удовлетворить особые образовательные потребности обучающихся с умственной отсталостью </w:t>
      </w:r>
      <w:r w:rsidRPr="00D53EDC">
        <w:rPr>
          <w:rFonts w:ascii="Times New Roman" w:eastAsia="Calibri" w:hAnsi="Times New Roman" w:cs="Times New Roman"/>
          <w:sz w:val="24"/>
          <w:szCs w:val="24"/>
        </w:rPr>
        <w:lastRenderedPageBreak/>
        <w:t>(интеллектуальными нарушениями), способствуют мотивации учебной деятельности, развивают познавательную активность обучающихся.</w:t>
      </w:r>
    </w:p>
    <w:p w:rsidR="005A3FA7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Особые образовательные потребности обучающихся с умственной отсталостью (интеллектуальными нарушениями) обусловливают необходимость специального подбора учебного и дидактического материала (в младших классах преимущественное использование натуральной и иллюстративной наглядности; в старших — иллюстративной и символической).</w:t>
      </w:r>
    </w:p>
    <w:p w:rsidR="002F709C" w:rsidRPr="00D53EDC" w:rsidRDefault="005A3FA7" w:rsidP="005A3FA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EDC">
        <w:rPr>
          <w:rFonts w:ascii="Times New Roman" w:eastAsia="Calibri" w:hAnsi="Times New Roman" w:cs="Times New Roman"/>
          <w:sz w:val="24"/>
          <w:szCs w:val="24"/>
        </w:rPr>
        <w:t>Информационно-методическое обеспечение реализации адаптированных образовательных программ для обучающихся с умственной отсталостью (интеллектуальными нарушениями)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программы, планируемыми результатами, организацией образовательного процесса и условиями его осуществления.</w:t>
      </w: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09C" w:rsidRPr="00D53EDC" w:rsidRDefault="002F709C" w:rsidP="002F7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F709C" w:rsidRPr="00D53EDC" w:rsidSect="00876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3F" w:rsidRDefault="00801F3F" w:rsidP="009B7C12">
      <w:pPr>
        <w:spacing w:after="0" w:line="240" w:lineRule="auto"/>
      </w:pPr>
      <w:r>
        <w:separator/>
      </w:r>
    </w:p>
  </w:endnote>
  <w:endnote w:type="continuationSeparator" w:id="0">
    <w:p w:rsidR="00801F3F" w:rsidRDefault="00801F3F" w:rsidP="009B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B2E" w:rsidRDefault="00801F3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D1A9F">
      <w:rPr>
        <w:noProof/>
      </w:rPr>
      <w:t>3</w:t>
    </w:r>
    <w:r>
      <w:rPr>
        <w:noProof/>
      </w:rPr>
      <w:fldChar w:fldCharType="end"/>
    </w:r>
  </w:p>
  <w:p w:rsidR="00E64B2E" w:rsidRDefault="00E64B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3F" w:rsidRDefault="00801F3F" w:rsidP="009B7C12">
      <w:pPr>
        <w:spacing w:after="0" w:line="240" w:lineRule="auto"/>
      </w:pPr>
      <w:r>
        <w:separator/>
      </w:r>
    </w:p>
  </w:footnote>
  <w:footnote w:type="continuationSeparator" w:id="0">
    <w:p w:rsidR="00801F3F" w:rsidRDefault="00801F3F" w:rsidP="009B7C12">
      <w:pPr>
        <w:spacing w:after="0" w:line="240" w:lineRule="auto"/>
      </w:pPr>
      <w:r>
        <w:continuationSeparator/>
      </w:r>
    </w:p>
  </w:footnote>
  <w:footnote w:id="1">
    <w:p w:rsidR="00E64B2E" w:rsidRDefault="00E64B2E">
      <w:pPr>
        <w:pStyle w:val="a6"/>
      </w:pPr>
      <w:r>
        <w:rPr>
          <w:rStyle w:val="a8"/>
        </w:rPr>
        <w:footnoteRef/>
      </w:r>
      <w:r w:rsidRPr="009B7C12">
        <w:t>Часть 4 ст. 79 Федерального закона от 29 декабря 2012 г. № 273ФЗ «Об образовании в Российской Федерации» (Собрание законодательства Российской Федерации, 2012, № 53, ст. 7598; 2013, № 19, ст. 2326; № 23, ст. 2878; № 27, ст. 3462; № 30, ст. 4036; № 48, ст. 6165; 2014, №2, ст. 562, ст. 566; № 19, ст. 2289; № 22, ст. 2769; № 23, ст. 2933; № 26, ст. 3388; № 30, ст. 4257, ст. 4263).</w:t>
      </w:r>
    </w:p>
  </w:footnote>
  <w:footnote w:id="2">
    <w:p w:rsidR="00E64B2E" w:rsidRDefault="00E64B2E">
      <w:pPr>
        <w:pStyle w:val="a6"/>
      </w:pPr>
      <w:r>
        <w:rPr>
          <w:rStyle w:val="a8"/>
        </w:rPr>
        <w:footnoteRef/>
      </w:r>
      <w:r w:rsidRPr="009B7C12">
        <w:t>Статья 15 Федерального закона от 29 декабря 2012 г. № 273ФЗ «Об образовании в Российской Федерации» (Собрание законодательства Российской Федерации, 2012, № 53, ст. 7598; 2013, № 19, ст. 2326; № 23, ст. 2878; № 27, ст. 3462; № 30, ст. 4036; № 48, ст. 6165; 2014, №2, ст. 562, ст. 566; № 19, ст. 2289; № 22, ст. 2769; № 23, ст. 2933; № 26, ст. 3388; № 30, ст. 4257, ст. 4263)</w:t>
      </w:r>
    </w:p>
  </w:footnote>
  <w:footnote w:id="3">
    <w:p w:rsidR="00E64B2E" w:rsidRDefault="00E64B2E">
      <w:pPr>
        <w:pStyle w:val="a6"/>
      </w:pPr>
      <w:r>
        <w:rPr>
          <w:rStyle w:val="a8"/>
        </w:rPr>
        <w:footnoteRef/>
      </w:r>
      <w:r w:rsidRPr="009B7C12">
        <w:t>Пункт 8 раздела II Федерального государственного образовательного ФГОСа образования обучающихся с умственной отсталостью (интеллектуальными нарушениями).</w:t>
      </w:r>
    </w:p>
  </w:footnote>
  <w:footnote w:id="4">
    <w:p w:rsidR="00E64B2E" w:rsidRDefault="00E64B2E">
      <w:pPr>
        <w:pStyle w:val="a6"/>
      </w:pPr>
      <w:r>
        <w:rPr>
          <w:rStyle w:val="a8"/>
        </w:rPr>
        <w:footnoteRef/>
      </w:r>
      <w:r w:rsidRPr="009B7C12">
        <w:t>Статья 3 часть 1 Федерального закона Российской Федерации «Об образовании в Российской Федерации» N 273ФЗ (в ред. Федеральных законов от 07.05.2013 N 99ФЗ, от 23.07.2013 N 203ФЗ).</w:t>
      </w:r>
    </w:p>
  </w:footnote>
  <w:footnote w:id="5">
    <w:p w:rsidR="00E64B2E" w:rsidRDefault="00E64B2E">
      <w:pPr>
        <w:pStyle w:val="a6"/>
      </w:pPr>
      <w:r>
        <w:rPr>
          <w:rStyle w:val="a8"/>
        </w:rPr>
        <w:footnoteRef/>
      </w:r>
      <w:r w:rsidRPr="002243A6">
        <w:t>Е.Л. Гончарова, О.И. Кукушкина «Ребенок с особыми образовательными потребностями»</w:t>
      </w:r>
    </w:p>
  </w:footnote>
  <w:footnote w:id="6">
    <w:p w:rsidR="00E64B2E" w:rsidRPr="005A3FA7" w:rsidRDefault="00E64B2E" w:rsidP="005A3FA7">
      <w:pPr>
        <w:rPr>
          <w:sz w:val="20"/>
          <w:szCs w:val="20"/>
        </w:rPr>
      </w:pPr>
      <w:r>
        <w:rPr>
          <w:rStyle w:val="a8"/>
        </w:rPr>
        <w:footnoteRef/>
      </w:r>
      <w:r w:rsidRPr="005A3FA7">
        <w:rPr>
          <w:sz w:val="20"/>
          <w:szCs w:val="20"/>
        </w:rPr>
        <w:t xml:space="preserve">Ч. 3, ст. 79 Федерального закона Российской Федерации от 29 декабря 2012г. № 273-фз «Об образовании в Российской Федерации» (в ред. Федеральных законов от 07.05.2013 n </w:t>
      </w:r>
      <w:r>
        <w:rPr>
          <w:sz w:val="20"/>
          <w:szCs w:val="20"/>
        </w:rPr>
        <w:t>99-фз, от 23.07.2013 № 203-фз).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B2E" w:rsidRDefault="00E64B2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F"/>
    <w:multiLevelType w:val="hybridMultilevel"/>
    <w:tmpl w:val="097E1B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40"/>
    <w:multiLevelType w:val="hybridMultilevel"/>
    <w:tmpl w:val="5108827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41"/>
    <w:multiLevelType w:val="hybridMultilevel"/>
    <w:tmpl w:val="1CA0C5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42"/>
    <w:multiLevelType w:val="hybridMultilevel"/>
    <w:tmpl w:val="53584BC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582E32BA"/>
    <w:multiLevelType w:val="hybridMultilevel"/>
    <w:tmpl w:val="67E650F8"/>
    <w:lvl w:ilvl="0" w:tplc="A6FEFF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51"/>
    <w:rsid w:val="000824CC"/>
    <w:rsid w:val="00095495"/>
    <w:rsid w:val="000D3E24"/>
    <w:rsid w:val="000F0099"/>
    <w:rsid w:val="00160B1F"/>
    <w:rsid w:val="001C23E7"/>
    <w:rsid w:val="001C5341"/>
    <w:rsid w:val="002243A6"/>
    <w:rsid w:val="00267995"/>
    <w:rsid w:val="002819A7"/>
    <w:rsid w:val="002C5518"/>
    <w:rsid w:val="002F709C"/>
    <w:rsid w:val="00314DE2"/>
    <w:rsid w:val="003F7DCB"/>
    <w:rsid w:val="00437151"/>
    <w:rsid w:val="004D1A9F"/>
    <w:rsid w:val="00581849"/>
    <w:rsid w:val="0059798F"/>
    <w:rsid w:val="005A3FA7"/>
    <w:rsid w:val="005E10DD"/>
    <w:rsid w:val="00604798"/>
    <w:rsid w:val="00606BDE"/>
    <w:rsid w:val="006139A9"/>
    <w:rsid w:val="00631AB4"/>
    <w:rsid w:val="006F4859"/>
    <w:rsid w:val="0071205D"/>
    <w:rsid w:val="00736415"/>
    <w:rsid w:val="00743FA5"/>
    <w:rsid w:val="00762467"/>
    <w:rsid w:val="00774F03"/>
    <w:rsid w:val="00793468"/>
    <w:rsid w:val="007C38BF"/>
    <w:rsid w:val="00801F3F"/>
    <w:rsid w:val="008768EF"/>
    <w:rsid w:val="008B5A03"/>
    <w:rsid w:val="008F7056"/>
    <w:rsid w:val="009855CC"/>
    <w:rsid w:val="00992AFC"/>
    <w:rsid w:val="009A65A6"/>
    <w:rsid w:val="009B7C12"/>
    <w:rsid w:val="00A16C75"/>
    <w:rsid w:val="00A31E96"/>
    <w:rsid w:val="00AA0A73"/>
    <w:rsid w:val="00B85E2D"/>
    <w:rsid w:val="00BB4F18"/>
    <w:rsid w:val="00BB7CEC"/>
    <w:rsid w:val="00BC29DF"/>
    <w:rsid w:val="00BD7BCA"/>
    <w:rsid w:val="00BE20B2"/>
    <w:rsid w:val="00C13626"/>
    <w:rsid w:val="00C54E2D"/>
    <w:rsid w:val="00C62B47"/>
    <w:rsid w:val="00C83F3F"/>
    <w:rsid w:val="00CC50D3"/>
    <w:rsid w:val="00CE2B28"/>
    <w:rsid w:val="00D04762"/>
    <w:rsid w:val="00D3187A"/>
    <w:rsid w:val="00D53EDC"/>
    <w:rsid w:val="00D617A7"/>
    <w:rsid w:val="00D8038C"/>
    <w:rsid w:val="00DC3956"/>
    <w:rsid w:val="00E64B2E"/>
    <w:rsid w:val="00F3528A"/>
    <w:rsid w:val="00FD5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B7C1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7C12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B7C1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9B7C1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7C1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B7C12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C54E2D"/>
  </w:style>
  <w:style w:type="paragraph" w:styleId="a9">
    <w:name w:val="Balloon Text"/>
    <w:basedOn w:val="a"/>
    <w:link w:val="aa"/>
    <w:uiPriority w:val="99"/>
    <w:semiHidden/>
    <w:unhideWhenUsed/>
    <w:rsid w:val="002F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709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C5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736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4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B7C1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7C12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B7C1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9B7C1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7C1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B7C12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C54E2D"/>
  </w:style>
  <w:style w:type="paragraph" w:styleId="a9">
    <w:name w:val="Balloon Text"/>
    <w:basedOn w:val="a"/>
    <w:link w:val="aa"/>
    <w:uiPriority w:val="99"/>
    <w:semiHidden/>
    <w:unhideWhenUsed/>
    <w:rsid w:val="002F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709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C5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736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D7B9-8143-4366-A9E1-D4F1ABA0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43718</Words>
  <Characters>249199</Characters>
  <Application>Microsoft Office Word</Application>
  <DocSecurity>0</DocSecurity>
  <Lines>2076</Lines>
  <Paragraphs>584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Иман</cp:lastModifiedBy>
  <cp:revision>2</cp:revision>
  <cp:lastPrinted>2017-11-11T05:15:00Z</cp:lastPrinted>
  <dcterms:created xsi:type="dcterms:W3CDTF">2017-10-18T00:54:00Z</dcterms:created>
  <dcterms:modified xsi:type="dcterms:W3CDTF">2020-04-17T20:20:00Z</dcterms:modified>
</cp:coreProperties>
</file>